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4587BB24">
      <w:bookmarkStart w:name="_GoBack" w:id="0"/>
      <w:bookmarkEnd w:id="0"/>
      <w:hyperlink r:id="Ra1eb3aaae9ea419f">
        <w:r w:rsidRPr="660C3A91" w:rsidR="660C3A91">
          <w:rPr>
            <w:rStyle w:val="Hyperlink"/>
          </w:rPr>
          <w:t>https://www.youtube.com/playlist?list=PL-03H6mf4aVudlHB64Q2eP6LQiEUpthTm</w:t>
        </w:r>
      </w:hyperlink>
    </w:p>
    <w:p w:rsidR="660C3A91" w:rsidP="660C3A91" w:rsidRDefault="660C3A91" w14:paraId="7DA0FDEA" w14:textId="68C41608">
      <w:pPr>
        <w:pStyle w:val="Normal"/>
      </w:pPr>
    </w:p>
    <w:p w:rsidR="660C3A91" w:rsidP="660C3A91" w:rsidRDefault="660C3A91" w14:paraId="5B5A2BB5" w14:textId="6990E542">
      <w:pPr>
        <w:pStyle w:val="Normal"/>
      </w:pPr>
      <w:r w:rsidR="660C3A91">
        <w:rPr/>
        <w:t>2022-23: Collecting &amp; Understanding Specialized Evidence</w:t>
      </w:r>
    </w:p>
    <w:p w:rsidR="660C3A91" w:rsidP="660C3A91" w:rsidRDefault="660C3A91" w14:paraId="52CFEA04" w14:textId="4F1C01AA">
      <w:pPr>
        <w:pStyle w:val="Normal"/>
      </w:pPr>
      <w:r w:rsidR="660C3A91">
        <w:rPr/>
        <w:t>2022-23: Cross Examination in a Title IX Hearing</w:t>
      </w:r>
    </w:p>
    <w:p w:rsidR="660C3A91" w:rsidP="660C3A91" w:rsidRDefault="660C3A91" w14:paraId="265A7C39" w14:textId="300ED401">
      <w:pPr>
        <w:pStyle w:val="Normal"/>
      </w:pPr>
      <w:r w:rsidR="660C3A91">
        <w:rPr/>
        <w:t>2022-23: Effective Interviewing of Parties &amp; Witnesses</w:t>
      </w:r>
    </w:p>
    <w:p w:rsidR="660C3A91" w:rsidP="660C3A91" w:rsidRDefault="660C3A91" w14:paraId="47974138" w14:textId="244141EA">
      <w:pPr>
        <w:pStyle w:val="Normal"/>
      </w:pPr>
      <w:r w:rsidR="660C3A91">
        <w:rPr/>
        <w:t>2022-23: Legal Framework for Understanding Conflicts of Interest &amp; Bias</w:t>
      </w:r>
    </w:p>
    <w:p w:rsidR="660C3A91" w:rsidP="660C3A91" w:rsidRDefault="660C3A91" w14:paraId="20FC49C0" w14:textId="27C23848">
      <w:pPr>
        <w:pStyle w:val="Normal"/>
      </w:pPr>
      <w:r w:rsidR="660C3A91">
        <w:rPr/>
        <w:t>2022-23: No Contact Orders, Emergency Removals, and Interim Suspensions</w:t>
      </w:r>
    </w:p>
    <w:p w:rsidR="660C3A91" w:rsidP="660C3A91" w:rsidRDefault="660C3A91" w14:paraId="606A3B9D" w14:textId="40E7C212">
      <w:pPr>
        <w:pStyle w:val="Normal"/>
      </w:pPr>
      <w:r w:rsidR="660C3A91">
        <w:rPr/>
        <w:t>2022-23: Relevance &amp; Decorum in a Title IX Hearing</w:t>
      </w:r>
    </w:p>
    <w:p w:rsidR="660C3A91" w:rsidP="660C3A91" w:rsidRDefault="660C3A91" w14:paraId="65C4AD9E" w14:textId="6912B298">
      <w:pPr>
        <w:pStyle w:val="Normal"/>
      </w:pPr>
      <w:r w:rsidR="660C3A91">
        <w:rPr/>
        <w:t>2022-23: Final Rule Basics</w:t>
      </w:r>
    </w:p>
    <w:p w:rsidR="660C3A91" w:rsidP="660C3A91" w:rsidRDefault="660C3A91" w14:paraId="35968FFB" w14:textId="43A00F0B">
      <w:pPr>
        <w:pStyle w:val="Normal"/>
      </w:pPr>
      <w:r w:rsidR="660C3A91">
        <w:rPr/>
        <w:t>2022-23: Understanding the Investigative Report Template for Investigations of Title IX Sexual Harassment</w:t>
      </w:r>
    </w:p>
    <w:p w:rsidR="660C3A91" w:rsidP="660C3A91" w:rsidRDefault="660C3A91" w14:paraId="129E795D" w14:textId="7A23401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86B3A9"/>
    <w:rsid w:val="0886B3A9"/>
    <w:rsid w:val="660C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6B3A9"/>
  <w15:chartTrackingRefBased/>
  <w15:docId w15:val="{B259EDB9-1102-4976-8FAC-0BA0ECAADD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youtube.com/playlist?list=PL-03H6mf4aVudlHB64Q2eP6LQiEUpthTm" TargetMode="External" Id="Ra1eb3aaae9ea419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2022-08-29T17:26:46.7191580Z</dcterms:created>
  <dcterms:modified xsi:type="dcterms:W3CDTF">2022-08-29T17:30:28.1422112Z</dcterms:modified>
  <dc:creator>Erin Slater-Wu</dc:creator>
  <lastModifiedBy>Erin Slater-Wu</lastModifiedBy>
</coreProperties>
</file>