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77D" w:rsidP="6B2048D8" w:rsidRDefault="7BF06D22" w14:paraId="0C2B9124" w14:textId="28832999">
      <w:pPr>
        <w:pStyle w:val="Heading2"/>
        <w:spacing w:before="200" w:after="100" w:line="240"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u w:val="single"/>
        </w:rPr>
        <w:t>General Faculty Senate Meeting</w:t>
      </w:r>
    </w:p>
    <w:p w:rsidR="009B477D" w:rsidP="6B2048D8" w:rsidRDefault="7BF06D22" w14:paraId="14B617FA" w14:textId="5DFB6138">
      <w:pPr>
        <w:spacing w:after="0" w:line="276"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rPr>
        <w:t>Time: 11:00 am – 12:15 pm</w:t>
      </w:r>
    </w:p>
    <w:p w:rsidR="009B477D" w:rsidP="5D8A8A29" w:rsidRDefault="7BF06D22" w14:paraId="644BA76E" w14:textId="6F36A1ED">
      <w:pPr>
        <w:pStyle w:val="Heading2"/>
        <w:spacing w:before="200" w:after="100" w:line="240" w:lineRule="auto"/>
        <w:jc w:val="center"/>
        <w:rPr>
          <w:rFonts w:ascii="Times New Roman" w:hAnsi="Times New Roman" w:eastAsia="Times New Roman" w:cs="Times New Roman"/>
          <w:b w:val="1"/>
          <w:bCs w:val="1"/>
          <w:color w:val="000000" w:themeColor="text1"/>
          <w:sz w:val="28"/>
          <w:szCs w:val="28"/>
          <w:highlight w:val="yellow"/>
          <w:u w:val="single"/>
        </w:rPr>
      </w:pPr>
      <w:r w:rsidRPr="5D8A8A29" w:rsidR="7BF06D22">
        <w:rPr>
          <w:rFonts w:ascii="Times New Roman" w:hAnsi="Times New Roman" w:eastAsia="Times New Roman" w:cs="Times New Roman"/>
          <w:b w:val="1"/>
          <w:bCs w:val="1"/>
          <w:color w:val="000000" w:themeColor="text1" w:themeTint="FF" w:themeShade="FF"/>
          <w:sz w:val="28"/>
          <w:szCs w:val="28"/>
          <w:u w:val="single"/>
        </w:rPr>
        <w:t>Minutes</w:t>
      </w:r>
    </w:p>
    <w:p w:rsidR="009B477D" w:rsidP="36196E44" w:rsidRDefault="7BF06D22" w14:paraId="4E22428C" w14:textId="1C8ECCDA">
      <w:pPr>
        <w:spacing w:after="200" w:line="276" w:lineRule="auto"/>
        <w:jc w:val="center"/>
        <w:rPr>
          <w:rFonts w:ascii="Times New Roman" w:hAnsi="Times New Roman" w:eastAsia="Times New Roman" w:cs="Times New Roman"/>
          <w:b w:val="1"/>
          <w:bCs w:val="1"/>
          <w:color w:val="000000" w:themeColor="text1"/>
          <w:sz w:val="24"/>
          <w:szCs w:val="24"/>
        </w:rPr>
      </w:pPr>
      <w:r w:rsidRPr="5D8A8A29" w:rsidR="7BF06D22">
        <w:rPr>
          <w:rFonts w:ascii="Times New Roman" w:hAnsi="Times New Roman" w:eastAsia="Times New Roman" w:cs="Times New Roman"/>
          <w:b w:val="1"/>
          <w:bCs w:val="1"/>
          <w:color w:val="000000" w:themeColor="text1" w:themeTint="FF" w:themeShade="FF"/>
          <w:sz w:val="24"/>
          <w:szCs w:val="24"/>
        </w:rPr>
        <w:t xml:space="preserve">  </w:t>
      </w:r>
      <w:r w:rsidRPr="5D8A8A29" w:rsidR="002471EC">
        <w:rPr>
          <w:rFonts w:ascii="Times New Roman" w:hAnsi="Times New Roman" w:eastAsia="Times New Roman" w:cs="Times New Roman"/>
          <w:b w:val="1"/>
          <w:bCs w:val="1"/>
          <w:color w:val="000000" w:themeColor="text1" w:themeTint="FF" w:themeShade="FF"/>
          <w:sz w:val="24"/>
          <w:szCs w:val="24"/>
        </w:rPr>
        <w:t>01</w:t>
      </w:r>
      <w:r w:rsidRPr="5D8A8A29" w:rsidR="52674AA2">
        <w:rPr>
          <w:rFonts w:ascii="Times New Roman" w:hAnsi="Times New Roman" w:eastAsia="Times New Roman" w:cs="Times New Roman"/>
          <w:b w:val="1"/>
          <w:bCs w:val="1"/>
          <w:color w:val="000000" w:themeColor="text1" w:themeTint="FF" w:themeShade="FF"/>
          <w:sz w:val="24"/>
          <w:szCs w:val="24"/>
        </w:rPr>
        <w:t>/</w:t>
      </w:r>
      <w:r w:rsidRPr="5D8A8A29" w:rsidR="77A53448">
        <w:rPr>
          <w:rFonts w:ascii="Times New Roman" w:hAnsi="Times New Roman" w:eastAsia="Times New Roman" w:cs="Times New Roman"/>
          <w:b w:val="1"/>
          <w:bCs w:val="1"/>
          <w:color w:val="000000" w:themeColor="text1" w:themeTint="FF" w:themeShade="FF"/>
          <w:sz w:val="24"/>
          <w:szCs w:val="24"/>
        </w:rPr>
        <w:t>2</w:t>
      </w:r>
      <w:r w:rsidRPr="5D8A8A29" w:rsidR="002471EC">
        <w:rPr>
          <w:rFonts w:ascii="Times New Roman" w:hAnsi="Times New Roman" w:eastAsia="Times New Roman" w:cs="Times New Roman"/>
          <w:b w:val="1"/>
          <w:bCs w:val="1"/>
          <w:color w:val="000000" w:themeColor="text1" w:themeTint="FF" w:themeShade="FF"/>
          <w:sz w:val="24"/>
          <w:szCs w:val="24"/>
        </w:rPr>
        <w:t>3</w:t>
      </w:r>
      <w:r w:rsidRPr="5D8A8A29" w:rsidR="7BF06D22">
        <w:rPr>
          <w:rFonts w:ascii="Times New Roman" w:hAnsi="Times New Roman" w:eastAsia="Times New Roman" w:cs="Times New Roman"/>
          <w:b w:val="1"/>
          <w:bCs w:val="1"/>
          <w:color w:val="000000" w:themeColor="text1" w:themeTint="FF" w:themeShade="FF"/>
          <w:sz w:val="24"/>
          <w:szCs w:val="24"/>
        </w:rPr>
        <w:t>/202</w:t>
      </w:r>
      <w:r w:rsidRPr="5D8A8A29" w:rsidR="2652E706">
        <w:rPr>
          <w:rFonts w:ascii="Times New Roman" w:hAnsi="Times New Roman" w:eastAsia="Times New Roman" w:cs="Times New Roman"/>
          <w:b w:val="1"/>
          <w:bCs w:val="1"/>
          <w:color w:val="000000" w:themeColor="text1" w:themeTint="FF" w:themeShade="FF"/>
          <w:sz w:val="24"/>
          <w:szCs w:val="24"/>
        </w:rPr>
        <w:t>5</w:t>
      </w:r>
      <w:r w:rsidRPr="5D8A8A29" w:rsidR="7BF06D22">
        <w:rPr>
          <w:rFonts w:ascii="Times New Roman" w:hAnsi="Times New Roman" w:eastAsia="Times New Roman" w:cs="Times New Roman"/>
          <w:b w:val="1"/>
          <w:bCs w:val="1"/>
          <w:color w:val="000000" w:themeColor="text1" w:themeTint="FF" w:themeShade="FF"/>
          <w:sz w:val="24"/>
          <w:szCs w:val="24"/>
        </w:rPr>
        <w:t xml:space="preserve"> </w:t>
      </w:r>
    </w:p>
    <w:p w:rsidR="009B477D" w:rsidP="6B2048D8" w:rsidRDefault="009B477D" w14:paraId="23BD4B26" w14:textId="60F65AC2">
      <w:pPr>
        <w:spacing w:after="0" w:line="240" w:lineRule="auto"/>
        <w:rPr>
          <w:rFonts w:ascii="Times New Roman" w:hAnsi="Times New Roman" w:eastAsia="Times New Roman" w:cs="Times New Roman"/>
          <w:color w:val="000000" w:themeColor="text1"/>
          <w:sz w:val="19"/>
          <w:szCs w:val="19"/>
        </w:rPr>
      </w:pPr>
    </w:p>
    <w:p w:rsidR="009B477D" w:rsidP="6B2048D8" w:rsidRDefault="7BF06D22" w14:paraId="48711F57" w14:textId="21B80577">
      <w:pPr>
        <w:spacing w:after="0" w:line="240" w:lineRule="auto"/>
        <w:rPr>
          <w:rFonts w:ascii="Times New Roman" w:hAnsi="Times New Roman" w:eastAsia="Times New Roman" w:cs="Times New Roman"/>
          <w:color w:val="000000" w:themeColor="text1"/>
          <w:sz w:val="24"/>
          <w:szCs w:val="24"/>
        </w:rPr>
      </w:pPr>
      <w:r w:rsidRPr="291486E3">
        <w:rPr>
          <w:rFonts w:ascii="Times New Roman" w:hAnsi="Times New Roman" w:eastAsia="Times New Roman" w:cs="Times New Roman"/>
          <w:color w:val="000000" w:themeColor="text1"/>
          <w:sz w:val="24"/>
          <w:szCs w:val="24"/>
          <w:u w:val="single"/>
        </w:rPr>
        <w:t>In attendance</w:t>
      </w:r>
      <w:r w:rsidRPr="291486E3">
        <w:rPr>
          <w:rFonts w:ascii="Times New Roman" w:hAnsi="Times New Roman" w:eastAsia="Times New Roman" w:cs="Times New Roman"/>
          <w:color w:val="000000" w:themeColor="text1"/>
          <w:sz w:val="24"/>
          <w:szCs w:val="24"/>
        </w:rPr>
        <w:t xml:space="preserve">:  </w:t>
      </w:r>
    </w:p>
    <w:p w:rsidR="291486E3" w:rsidP="4C044BE3" w:rsidRDefault="084D64BE" w14:paraId="4FE91F27" w14:textId="21940BE3">
      <w:pPr>
        <w:spacing w:after="0" w:line="240" w:lineRule="auto"/>
        <w:rPr>
          <w:rFonts w:ascii="Times New Roman" w:hAnsi="Times New Roman" w:eastAsia="Times New Roman" w:cs="Times New Roman"/>
          <w:sz w:val="24"/>
          <w:szCs w:val="24"/>
        </w:rPr>
      </w:pPr>
      <w:r w:rsidRPr="4C044BE3">
        <w:rPr>
          <w:rFonts w:ascii="Times New Roman" w:hAnsi="Times New Roman" w:eastAsia="Times New Roman" w:cs="Times New Roman"/>
          <w:color w:val="000000" w:themeColor="text1"/>
          <w:sz w:val="24"/>
          <w:szCs w:val="24"/>
        </w:rPr>
        <w:t>Chair Sarah Senk, Vice Chair Taiyo Inoue, Secretary Ariel Setniker,</w:t>
      </w:r>
      <w:r w:rsidRPr="4C044BE3" w:rsidR="68BAF89A">
        <w:rPr>
          <w:rFonts w:ascii="Times New Roman" w:hAnsi="Times New Roman" w:eastAsia="Times New Roman" w:cs="Times New Roman"/>
          <w:color w:val="000000" w:themeColor="text1"/>
          <w:sz w:val="24"/>
          <w:szCs w:val="24"/>
        </w:rPr>
        <w:t xml:space="preserve"> Julie Chisholm, Christine Isakson</w:t>
      </w:r>
      <w:r w:rsidRPr="4C044BE3" w:rsidR="778AC177">
        <w:rPr>
          <w:rFonts w:ascii="Times New Roman" w:hAnsi="Times New Roman" w:eastAsia="Times New Roman" w:cs="Times New Roman"/>
          <w:color w:val="000000" w:themeColor="text1"/>
          <w:sz w:val="24"/>
          <w:szCs w:val="24"/>
        </w:rPr>
        <w:t xml:space="preserve">, Margaret Ward, Keir Moorhead, Amy Skoll, Aparna Sinha, </w:t>
      </w:r>
      <w:r w:rsidRPr="4C044BE3" w:rsidR="00141539">
        <w:rPr>
          <w:rFonts w:ascii="Times New Roman" w:hAnsi="Times New Roman" w:eastAsia="Times New Roman" w:cs="Times New Roman"/>
          <w:color w:val="000000" w:themeColor="text1"/>
          <w:sz w:val="24"/>
          <w:szCs w:val="24"/>
        </w:rPr>
        <w:t xml:space="preserve">David Satterwhite, </w:t>
      </w:r>
      <w:r w:rsidRPr="4C044BE3" w:rsidR="778AC177">
        <w:rPr>
          <w:rFonts w:ascii="Times New Roman" w:hAnsi="Times New Roman" w:eastAsia="Times New Roman" w:cs="Times New Roman"/>
          <w:color w:val="000000" w:themeColor="text1"/>
          <w:sz w:val="24"/>
          <w:szCs w:val="24"/>
        </w:rPr>
        <w:t xml:space="preserve">Ian Wallace, </w:t>
      </w:r>
      <w:r w:rsidR="008431ED">
        <w:rPr>
          <w:rFonts w:ascii="Times New Roman" w:hAnsi="Times New Roman" w:eastAsia="Times New Roman" w:cs="Times New Roman"/>
          <w:color w:val="000000" w:themeColor="text1"/>
          <w:sz w:val="24"/>
          <w:szCs w:val="24"/>
        </w:rPr>
        <w:t xml:space="preserve">Jennifer Metz, </w:t>
      </w:r>
      <w:r w:rsidRPr="4C044BE3" w:rsidR="778AC177">
        <w:rPr>
          <w:rFonts w:ascii="Times New Roman" w:hAnsi="Times New Roman" w:eastAsia="Times New Roman" w:cs="Times New Roman"/>
          <w:color w:val="000000" w:themeColor="text1"/>
          <w:sz w:val="24"/>
          <w:szCs w:val="24"/>
        </w:rPr>
        <w:t xml:space="preserve">Kitty Luce, Matt Fairbanks, Nipoli Kamdar, Sam Pearson, </w:t>
      </w:r>
      <w:r w:rsidRPr="4C044BE3" w:rsidR="0060698A">
        <w:rPr>
          <w:rFonts w:ascii="Times New Roman" w:hAnsi="Times New Roman" w:eastAsia="Times New Roman" w:cs="Times New Roman"/>
          <w:color w:val="000000" w:themeColor="text1"/>
          <w:sz w:val="24"/>
          <w:szCs w:val="24"/>
        </w:rPr>
        <w:t xml:space="preserve">Tony McDevitt, </w:t>
      </w:r>
      <w:r w:rsidRPr="4C044BE3" w:rsidR="778AC177">
        <w:rPr>
          <w:rFonts w:ascii="Times New Roman" w:hAnsi="Times New Roman" w:eastAsia="Times New Roman" w:cs="Times New Roman"/>
          <w:color w:val="000000" w:themeColor="text1"/>
          <w:sz w:val="24"/>
          <w:szCs w:val="24"/>
        </w:rPr>
        <w:t>Wil Tsai, and guests.</w:t>
      </w:r>
    </w:p>
    <w:p w:rsidR="009B477D" w:rsidP="6B2048D8" w:rsidRDefault="009B477D" w14:paraId="09D80357" w14:textId="3CE3DC9C">
      <w:pPr>
        <w:spacing w:after="0" w:line="240" w:lineRule="auto"/>
        <w:rPr>
          <w:rFonts w:ascii="Times New Roman" w:hAnsi="Times New Roman" w:eastAsia="Times New Roman" w:cs="Times New Roman"/>
          <w:color w:val="000000" w:themeColor="text1"/>
          <w:sz w:val="24"/>
          <w:szCs w:val="24"/>
        </w:rPr>
      </w:pPr>
    </w:p>
    <w:p w:rsidR="00486CEA" w:rsidP="15698BF8" w:rsidRDefault="691BF382" w14:paraId="390877D6" w14:textId="5C04072C">
      <w:pPr>
        <w:spacing w:after="0" w:line="240" w:lineRule="auto"/>
        <w:jc w:val="both"/>
        <w:rPr>
          <w:rFonts w:ascii="Times New Roman" w:hAnsi="Times New Roman" w:eastAsia="Times New Roman" w:cs="Times New Roman"/>
          <w:color w:val="000000" w:themeColor="text1"/>
          <w:sz w:val="24"/>
          <w:szCs w:val="24"/>
        </w:rPr>
      </w:pPr>
      <w:r w:rsidRPr="4C044BE3">
        <w:rPr>
          <w:rFonts w:ascii="Times New Roman" w:hAnsi="Times New Roman" w:eastAsia="Times New Roman" w:cs="Times New Roman"/>
          <w:color w:val="000000" w:themeColor="text1"/>
          <w:sz w:val="24"/>
          <w:szCs w:val="24"/>
          <w:u w:val="single"/>
        </w:rPr>
        <w:t>Absent:</w:t>
      </w:r>
      <w:r w:rsidRPr="4C044BE3">
        <w:rPr>
          <w:rFonts w:ascii="Times New Roman" w:hAnsi="Times New Roman" w:eastAsia="Times New Roman" w:cs="Times New Roman"/>
          <w:color w:val="000000" w:themeColor="text1"/>
          <w:sz w:val="24"/>
          <w:szCs w:val="24"/>
        </w:rPr>
        <w:t xml:space="preserve"> </w:t>
      </w:r>
      <w:r w:rsidRPr="4C044BE3" w:rsidR="008431ED">
        <w:rPr>
          <w:rFonts w:ascii="Times New Roman" w:hAnsi="Times New Roman" w:eastAsia="Times New Roman" w:cs="Times New Roman"/>
          <w:color w:val="000000" w:themeColor="text1"/>
          <w:sz w:val="24"/>
          <w:szCs w:val="24"/>
        </w:rPr>
        <w:t>Tom Oppenheim,</w:t>
      </w:r>
      <w:r w:rsidR="008431ED">
        <w:rPr>
          <w:rFonts w:ascii="Times New Roman" w:hAnsi="Times New Roman" w:eastAsia="Times New Roman" w:cs="Times New Roman"/>
          <w:color w:val="000000" w:themeColor="text1"/>
          <w:sz w:val="24"/>
          <w:szCs w:val="24"/>
        </w:rPr>
        <w:t xml:space="preserve"> </w:t>
      </w:r>
      <w:r w:rsidRPr="4C044BE3" w:rsidR="3B449877">
        <w:rPr>
          <w:rFonts w:ascii="Times New Roman" w:hAnsi="Times New Roman" w:eastAsia="Times New Roman" w:cs="Times New Roman"/>
          <w:color w:val="000000" w:themeColor="text1"/>
          <w:sz w:val="24"/>
          <w:szCs w:val="24"/>
        </w:rPr>
        <w:t>Kevin Calnan</w:t>
      </w:r>
      <w:r w:rsidRPr="4C044BE3" w:rsidR="3CB347E4">
        <w:rPr>
          <w:rFonts w:ascii="Times New Roman" w:hAnsi="Times New Roman" w:eastAsia="Times New Roman" w:cs="Times New Roman"/>
          <w:color w:val="000000" w:themeColor="text1"/>
          <w:sz w:val="24"/>
          <w:szCs w:val="24"/>
        </w:rPr>
        <w:t>, Executive Dean Dinesh Pinisetty.</w:t>
      </w:r>
    </w:p>
    <w:p w:rsidR="15698BF8" w:rsidP="15698BF8" w:rsidRDefault="15698BF8" w14:paraId="2CF94CB6" w14:textId="30389BF7">
      <w:pPr>
        <w:spacing w:after="0" w:line="240" w:lineRule="auto"/>
        <w:jc w:val="both"/>
        <w:rPr>
          <w:rFonts w:ascii="Times New Roman" w:hAnsi="Times New Roman" w:eastAsia="Times New Roman" w:cs="Times New Roman"/>
          <w:color w:val="000000" w:themeColor="text1"/>
          <w:sz w:val="24"/>
          <w:szCs w:val="24"/>
        </w:rPr>
      </w:pPr>
    </w:p>
    <w:p w:rsidR="4C044BE3" w:rsidP="4C044BE3" w:rsidRDefault="4C044BE3" w14:paraId="65487C32" w14:textId="7FF2B08B">
      <w:pPr>
        <w:spacing w:after="0" w:line="240" w:lineRule="auto"/>
        <w:jc w:val="both"/>
        <w:rPr>
          <w:rFonts w:ascii="Times New Roman" w:hAnsi="Times New Roman" w:eastAsia="Times New Roman" w:cs="Times New Roman"/>
          <w:color w:val="000000" w:themeColor="text1"/>
          <w:sz w:val="24"/>
          <w:szCs w:val="24"/>
        </w:rPr>
      </w:pPr>
    </w:p>
    <w:p w:rsidRPr="00F418F7" w:rsidR="009B477D" w:rsidP="00F418F7" w:rsidRDefault="7BF06D22" w14:paraId="426250D4" w14:textId="7FAB2826">
      <w:pPr>
        <w:spacing w:after="0" w:line="240" w:lineRule="auto"/>
      </w:pPr>
      <w:r w:rsidRPr="6B2048D8">
        <w:rPr>
          <w:rFonts w:ascii="Times New Roman" w:hAnsi="Times New Roman" w:eastAsia="Times New Roman" w:cs="Times New Roman"/>
          <w:b/>
          <w:bCs/>
          <w:color w:val="000000" w:themeColor="text1"/>
          <w:sz w:val="24"/>
          <w:szCs w:val="24"/>
        </w:rPr>
        <w:t>Call to Order</w:t>
      </w:r>
    </w:p>
    <w:p w:rsidR="009B477D" w:rsidP="291486E3" w:rsidRDefault="7BF06D22" w14:paraId="306FE1AB" w14:textId="1F521116">
      <w:pPr>
        <w:pStyle w:val="ListParagraph"/>
        <w:numPr>
          <w:ilvl w:val="0"/>
          <w:numId w:val="5"/>
        </w:numPr>
        <w:spacing w:after="0" w:line="240" w:lineRule="auto"/>
        <w:ind w:left="720"/>
        <w:jc w:val="both"/>
        <w:rPr>
          <w:rFonts w:ascii="Times New Roman" w:hAnsi="Times New Roman" w:eastAsia="Times New Roman" w:cs="Times New Roman"/>
          <w:i/>
          <w:iCs/>
          <w:color w:val="000000" w:themeColor="text1"/>
          <w:sz w:val="24"/>
          <w:szCs w:val="24"/>
        </w:rPr>
      </w:pPr>
      <w:r w:rsidRPr="291486E3">
        <w:rPr>
          <w:rFonts w:ascii="Times New Roman" w:hAnsi="Times New Roman" w:eastAsia="Times New Roman" w:cs="Times New Roman"/>
          <w:i/>
          <w:iCs/>
          <w:color w:val="000000" w:themeColor="text1"/>
          <w:sz w:val="24"/>
          <w:szCs w:val="24"/>
        </w:rPr>
        <w:t xml:space="preserve"> </w:t>
      </w:r>
      <w:r w:rsidRPr="291486E3" w:rsidR="0B39F9CE">
        <w:rPr>
          <w:rFonts w:ascii="Times New Roman" w:hAnsi="Times New Roman" w:eastAsia="Times New Roman" w:cs="Times New Roman"/>
          <w:i/>
          <w:iCs/>
          <w:color w:val="000000" w:themeColor="text1"/>
          <w:sz w:val="24"/>
          <w:szCs w:val="24"/>
        </w:rPr>
        <w:t xml:space="preserve">Chair Senk </w:t>
      </w:r>
      <w:r w:rsidRPr="291486E3">
        <w:rPr>
          <w:rFonts w:ascii="Times New Roman" w:hAnsi="Times New Roman" w:eastAsia="Times New Roman" w:cs="Times New Roman"/>
          <w:i/>
          <w:iCs/>
          <w:color w:val="000000" w:themeColor="text1"/>
          <w:sz w:val="24"/>
          <w:szCs w:val="24"/>
        </w:rPr>
        <w:t>called the meeting to order after quorum was achieved.</w:t>
      </w:r>
    </w:p>
    <w:p w:rsidR="19D7EFEE" w:rsidP="4C044BE3" w:rsidRDefault="61D0BC28" w14:paraId="2FDD0734" w14:textId="48F1B914">
      <w:pPr>
        <w:pStyle w:val="ListParagraph"/>
        <w:numPr>
          <w:ilvl w:val="0"/>
          <w:numId w:val="5"/>
        </w:numPr>
        <w:spacing w:after="0" w:line="240" w:lineRule="auto"/>
        <w:ind w:left="720"/>
        <w:jc w:val="both"/>
        <w:rPr>
          <w:rFonts w:ascii="Times New Roman" w:hAnsi="Times New Roman" w:eastAsia="Times New Roman" w:cs="Times New Roman"/>
          <w:i/>
          <w:iCs/>
          <w:color w:val="000000" w:themeColor="text1"/>
          <w:sz w:val="24"/>
          <w:szCs w:val="24"/>
        </w:rPr>
      </w:pPr>
      <w:r w:rsidRPr="4C044BE3">
        <w:rPr>
          <w:rFonts w:ascii="Times New Roman" w:hAnsi="Times New Roman" w:eastAsia="Times New Roman" w:cs="Times New Roman"/>
          <w:i/>
          <w:iCs/>
          <w:color w:val="000000" w:themeColor="text1"/>
          <w:sz w:val="24"/>
          <w:szCs w:val="24"/>
        </w:rPr>
        <w:t>Chair Senk motions to amend</w:t>
      </w:r>
      <w:r w:rsidRPr="4C044BE3" w:rsidR="7BF06D22">
        <w:rPr>
          <w:rFonts w:ascii="Times New Roman" w:hAnsi="Times New Roman" w:eastAsia="Times New Roman" w:cs="Times New Roman"/>
          <w:i/>
          <w:iCs/>
          <w:color w:val="000000" w:themeColor="text1"/>
          <w:sz w:val="24"/>
          <w:szCs w:val="24"/>
        </w:rPr>
        <w:t xml:space="preserve"> </w:t>
      </w:r>
      <w:r w:rsidRPr="4C044BE3" w:rsidR="6F67ECAF">
        <w:rPr>
          <w:rFonts w:ascii="Times New Roman" w:hAnsi="Times New Roman" w:eastAsia="Times New Roman" w:cs="Times New Roman"/>
          <w:i/>
          <w:iCs/>
          <w:color w:val="000000" w:themeColor="text1"/>
          <w:sz w:val="24"/>
          <w:szCs w:val="24"/>
        </w:rPr>
        <w:t>a</w:t>
      </w:r>
      <w:r w:rsidRPr="4C044BE3" w:rsidR="7BF06D22">
        <w:rPr>
          <w:rFonts w:ascii="Times New Roman" w:hAnsi="Times New Roman" w:eastAsia="Times New Roman" w:cs="Times New Roman"/>
          <w:i/>
          <w:iCs/>
          <w:color w:val="000000" w:themeColor="text1"/>
          <w:sz w:val="24"/>
          <w:szCs w:val="24"/>
        </w:rPr>
        <w:t>genda</w:t>
      </w:r>
      <w:r w:rsidRPr="4C044BE3" w:rsidR="6E679466">
        <w:rPr>
          <w:rFonts w:ascii="Times New Roman" w:hAnsi="Times New Roman" w:eastAsia="Times New Roman" w:cs="Times New Roman"/>
          <w:i/>
          <w:iCs/>
          <w:color w:val="000000" w:themeColor="text1"/>
          <w:sz w:val="24"/>
          <w:szCs w:val="24"/>
        </w:rPr>
        <w:t xml:space="preserve"> to include chair’s update on merger</w:t>
      </w:r>
      <w:r w:rsidRPr="4C044BE3" w:rsidR="58C0246E">
        <w:rPr>
          <w:rFonts w:ascii="Times New Roman" w:hAnsi="Times New Roman" w:eastAsia="Times New Roman" w:cs="Times New Roman"/>
          <w:i/>
          <w:iCs/>
          <w:color w:val="000000" w:themeColor="text1"/>
          <w:sz w:val="24"/>
          <w:szCs w:val="24"/>
        </w:rPr>
        <w:t xml:space="preserve">, </w:t>
      </w:r>
      <w:r w:rsidRPr="4C044BE3" w:rsidR="2F2D4597">
        <w:rPr>
          <w:rFonts w:ascii="Times New Roman" w:hAnsi="Times New Roman" w:eastAsia="Times New Roman" w:cs="Times New Roman"/>
          <w:i/>
          <w:iCs/>
          <w:color w:val="000000" w:themeColor="text1"/>
          <w:sz w:val="24"/>
          <w:szCs w:val="24"/>
        </w:rPr>
        <w:t>a</w:t>
      </w:r>
      <w:r w:rsidRPr="4C044BE3" w:rsidR="002F6735">
        <w:rPr>
          <w:rFonts w:ascii="Times New Roman" w:hAnsi="Times New Roman" w:eastAsia="Times New Roman" w:cs="Times New Roman"/>
          <w:i/>
          <w:iCs/>
          <w:color w:val="000000" w:themeColor="text1"/>
          <w:sz w:val="24"/>
          <w:szCs w:val="24"/>
        </w:rPr>
        <w:t>pproved</w:t>
      </w:r>
      <w:r w:rsidRPr="4C044BE3" w:rsidR="00486CEA">
        <w:rPr>
          <w:rFonts w:ascii="Times New Roman" w:hAnsi="Times New Roman" w:eastAsia="Times New Roman" w:cs="Times New Roman"/>
          <w:i/>
          <w:iCs/>
          <w:color w:val="000000" w:themeColor="text1"/>
          <w:sz w:val="24"/>
          <w:szCs w:val="24"/>
        </w:rPr>
        <w:t xml:space="preserve"> </w:t>
      </w:r>
      <w:r w:rsidRPr="4C044BE3" w:rsidR="1E3E1136">
        <w:rPr>
          <w:rFonts w:ascii="Times New Roman" w:hAnsi="Times New Roman" w:eastAsia="Times New Roman" w:cs="Times New Roman"/>
          <w:i/>
          <w:iCs/>
          <w:color w:val="000000" w:themeColor="text1"/>
          <w:sz w:val="24"/>
          <w:szCs w:val="24"/>
        </w:rPr>
        <w:t>unanimously.</w:t>
      </w:r>
    </w:p>
    <w:p w:rsidR="002471EC" w:rsidP="291486E3" w:rsidRDefault="002471EC" w14:paraId="10F7AB74" w14:textId="08793944">
      <w:pPr>
        <w:spacing w:after="0" w:line="240" w:lineRule="auto"/>
        <w:rPr>
          <w:rFonts w:ascii="Times New Roman" w:hAnsi="Times New Roman" w:eastAsia="Times New Roman" w:cs="Times New Roman"/>
          <w:sz w:val="24"/>
          <w:szCs w:val="24"/>
        </w:rPr>
      </w:pPr>
    </w:p>
    <w:p w:rsidR="002471EC" w:rsidP="291486E3" w:rsidRDefault="002471EC" w14:paraId="2D969B0E" w14:textId="3B6EC144">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Minutes Approval</w:t>
      </w:r>
    </w:p>
    <w:p w:rsidRPr="002471EC" w:rsidR="002471EC" w:rsidP="002471EC" w:rsidRDefault="002471EC" w14:paraId="22F91DBB" w14:textId="1853A6CA">
      <w:pPr>
        <w:pStyle w:val="ListParagraph"/>
        <w:numPr>
          <w:ilvl w:val="0"/>
          <w:numId w:val="5"/>
        </w:num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Minutes from 11/21/24, 11/26/24 approved unanimously</w:t>
      </w:r>
    </w:p>
    <w:p w:rsidR="291486E3" w:rsidP="291486E3" w:rsidRDefault="291486E3" w14:paraId="22D2A720" w14:textId="39844489">
      <w:pPr>
        <w:spacing w:after="0" w:line="240" w:lineRule="auto"/>
        <w:jc w:val="both"/>
        <w:rPr>
          <w:rFonts w:ascii="Times New Roman" w:hAnsi="Times New Roman" w:eastAsia="Times New Roman" w:cs="Times New Roman"/>
          <w:b/>
          <w:bCs/>
          <w:color w:val="000000" w:themeColor="text1"/>
          <w:sz w:val="24"/>
          <w:szCs w:val="24"/>
        </w:rPr>
      </w:pPr>
    </w:p>
    <w:p w:rsidR="1E55BB6A" w:rsidP="19D7EFEE" w:rsidRDefault="002471EC" w14:paraId="082601E3" w14:textId="2C67FC48">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Chair’s Report</w:t>
      </w:r>
    </w:p>
    <w:p w:rsidR="36190280" w:rsidP="291486E3" w:rsidRDefault="359C49B2" w14:paraId="578DE654" w14:textId="15242705">
      <w:pPr>
        <w:pStyle w:val="ListParagraph"/>
        <w:numPr>
          <w:ilvl w:val="0"/>
          <w:numId w:val="4"/>
        </w:numPr>
        <w:spacing w:after="0" w:line="240" w:lineRule="auto"/>
        <w:jc w:val="both"/>
        <w:rPr>
          <w:rFonts w:ascii="Times New Roman" w:hAnsi="Times New Roman" w:eastAsia="Times New Roman" w:cs="Times New Roman"/>
          <w:i/>
          <w:iCs/>
          <w:color w:val="000000" w:themeColor="text1"/>
          <w:sz w:val="24"/>
          <w:szCs w:val="24"/>
        </w:rPr>
      </w:pPr>
      <w:r w:rsidRPr="291486E3">
        <w:rPr>
          <w:rFonts w:ascii="Times New Roman" w:hAnsi="Times New Roman" w:eastAsia="Times New Roman" w:cs="Times New Roman"/>
          <w:i/>
          <w:iCs/>
          <w:color w:val="000000" w:themeColor="text1"/>
          <w:sz w:val="24"/>
          <w:szCs w:val="24"/>
        </w:rPr>
        <w:t xml:space="preserve">Chair Senk </w:t>
      </w:r>
      <w:r w:rsidRPr="291486E3" w:rsidR="36190280">
        <w:rPr>
          <w:rFonts w:ascii="Times New Roman" w:hAnsi="Times New Roman" w:eastAsia="Times New Roman" w:cs="Times New Roman"/>
          <w:i/>
          <w:iCs/>
          <w:color w:val="000000" w:themeColor="text1"/>
          <w:sz w:val="24"/>
          <w:szCs w:val="24"/>
        </w:rPr>
        <w:t>presenting</w:t>
      </w:r>
      <w:r w:rsidRPr="291486E3" w:rsidR="14FAA630">
        <w:rPr>
          <w:rFonts w:ascii="Times New Roman" w:hAnsi="Times New Roman" w:eastAsia="Times New Roman" w:cs="Times New Roman"/>
          <w:i/>
          <w:iCs/>
          <w:color w:val="000000" w:themeColor="text1"/>
          <w:sz w:val="24"/>
          <w:szCs w:val="24"/>
        </w:rPr>
        <w:t>.</w:t>
      </w:r>
    </w:p>
    <w:p w:rsidRPr="002471EC" w:rsidR="002471EC" w:rsidP="4C044BE3" w:rsidRDefault="002471EC" w14:paraId="08945B2F" w14:textId="5C3251DF">
      <w:pPr>
        <w:pStyle w:val="ListParagraph"/>
        <w:numPr>
          <w:ilvl w:val="0"/>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Cal Poly Integration Updates</w:t>
      </w:r>
    </w:p>
    <w:p w:rsidRPr="008431ED" w:rsidR="002471EC" w:rsidP="146DE3CB" w:rsidRDefault="008431ED" w14:paraId="117BC496" w14:textId="1C0FDF9D">
      <w:pPr>
        <w:pStyle w:val="ListParagraph"/>
        <w:numPr>
          <w:ilvl w:val="1"/>
          <w:numId w:val="4"/>
        </w:numPr>
        <w:spacing w:before="220" w:after="0" w:line="240" w:lineRule="auto"/>
        <w:jc w:val="both"/>
        <w:rPr>
          <w:rFonts w:ascii="Times New Roman" w:hAnsi="Times New Roman" w:eastAsia="Times New Roman" w:cs="Times New Roman"/>
          <w:i w:val="0"/>
          <w:iCs w:val="0"/>
          <w:color w:val="000000" w:themeColor="text1"/>
          <w:sz w:val="24"/>
          <w:szCs w:val="24"/>
        </w:rPr>
      </w:pPr>
      <w:r w:rsidRPr="146DE3CB" w:rsidR="3647953F">
        <w:rPr>
          <w:rFonts w:ascii="Times New Roman" w:hAnsi="Times New Roman" w:eastAsia="Times New Roman" w:cs="Times New Roman"/>
          <w:color w:val="000000" w:themeColor="text1" w:themeTint="FF" w:themeShade="FF"/>
          <w:sz w:val="24"/>
          <w:szCs w:val="24"/>
        </w:rPr>
        <w:t>Addresses feedback/</w:t>
      </w:r>
      <w:r w:rsidRPr="146DE3CB" w:rsidR="0A34704B">
        <w:rPr>
          <w:rFonts w:ascii="Times New Roman" w:hAnsi="Times New Roman" w:eastAsia="Times New Roman" w:cs="Times New Roman"/>
          <w:color w:val="000000" w:themeColor="text1" w:themeTint="FF" w:themeShade="FF"/>
          <w:sz w:val="24"/>
          <w:szCs w:val="24"/>
        </w:rPr>
        <w:t xml:space="preserve">concerns about “Cal Poly Solano” </w:t>
      </w:r>
      <w:r w:rsidRPr="146DE3CB" w:rsidR="45684D34">
        <w:rPr>
          <w:rFonts w:ascii="Times New Roman" w:hAnsi="Times New Roman" w:eastAsia="Times New Roman" w:cs="Times New Roman"/>
          <w:color w:val="000000" w:themeColor="text1" w:themeTint="FF" w:themeShade="FF"/>
          <w:sz w:val="24"/>
          <w:szCs w:val="24"/>
        </w:rPr>
        <w:t>naming convention; President confirmed</w:t>
      </w:r>
      <w:r w:rsidRPr="146DE3CB" w:rsidR="0A34704B">
        <w:rPr>
          <w:rFonts w:ascii="Times New Roman" w:hAnsi="Times New Roman" w:eastAsia="Times New Roman" w:cs="Times New Roman"/>
          <w:color w:val="000000" w:themeColor="text1" w:themeTint="FF" w:themeShade="FF"/>
          <w:sz w:val="24"/>
          <w:szCs w:val="24"/>
        </w:rPr>
        <w:t xml:space="preserve"> </w:t>
      </w:r>
      <w:r w:rsidRPr="146DE3CB" w:rsidR="210EE42D">
        <w:rPr>
          <w:rFonts w:ascii="Times New Roman" w:hAnsi="Times New Roman" w:eastAsia="Times New Roman" w:cs="Times New Roman"/>
          <w:color w:val="000000" w:themeColor="text1" w:themeTint="FF" w:themeShade="FF"/>
          <w:sz w:val="24"/>
          <w:szCs w:val="24"/>
        </w:rPr>
        <w:t xml:space="preserve">“Cal Poly Solano Campus” refers to </w:t>
      </w:r>
      <w:r w:rsidRPr="146DE3CB" w:rsidR="20C28621">
        <w:rPr>
          <w:rFonts w:ascii="Times New Roman" w:hAnsi="Times New Roman" w:eastAsia="Times New Roman" w:cs="Times New Roman"/>
          <w:color w:val="000000" w:themeColor="text1" w:themeTint="FF" w:themeShade="FF"/>
          <w:sz w:val="24"/>
          <w:szCs w:val="24"/>
        </w:rPr>
        <w:t xml:space="preserve">the site/land, </w:t>
      </w:r>
      <w:r w:rsidRPr="146DE3CB" w:rsidR="210EE42D">
        <w:rPr>
          <w:rFonts w:ascii="Times New Roman" w:hAnsi="Times New Roman" w:eastAsia="Times New Roman" w:cs="Times New Roman"/>
          <w:color w:val="000000" w:themeColor="text1" w:themeTint="FF" w:themeShade="FF"/>
          <w:sz w:val="24"/>
          <w:szCs w:val="24"/>
        </w:rPr>
        <w:t>but</w:t>
      </w:r>
      <w:r w:rsidRPr="146DE3CB" w:rsidR="055981F5">
        <w:rPr>
          <w:rFonts w:ascii="Times New Roman" w:hAnsi="Times New Roman" w:eastAsia="Times New Roman" w:cs="Times New Roman"/>
          <w:color w:val="000000" w:themeColor="text1" w:themeTint="FF" w:themeShade="FF"/>
          <w:sz w:val="24"/>
          <w:szCs w:val="24"/>
        </w:rPr>
        <w:t xml:space="preserve"> </w:t>
      </w:r>
      <w:r w:rsidRPr="146DE3CB" w:rsidR="210EE42D">
        <w:rPr>
          <w:rFonts w:ascii="Times New Roman" w:hAnsi="Times New Roman" w:eastAsia="Times New Roman" w:cs="Times New Roman"/>
          <w:color w:val="000000" w:themeColor="text1" w:themeTint="FF" w:themeShade="FF"/>
          <w:sz w:val="24"/>
          <w:szCs w:val="24"/>
        </w:rPr>
        <w:t xml:space="preserve">branding will focus on </w:t>
      </w:r>
      <w:r w:rsidRPr="146DE3CB" w:rsidR="210EE42D">
        <w:rPr>
          <w:rFonts w:ascii="Times New Roman" w:hAnsi="Times New Roman" w:eastAsia="Times New Roman" w:cs="Times New Roman"/>
          <w:i w:val="1"/>
          <w:iCs w:val="1"/>
          <w:color w:val="000000" w:themeColor="text1" w:themeTint="FF" w:themeShade="FF"/>
          <w:sz w:val="24"/>
          <w:szCs w:val="24"/>
        </w:rPr>
        <w:t>Cal Poly</w:t>
      </w:r>
      <w:r w:rsidRPr="146DE3CB" w:rsidR="210EE42D">
        <w:rPr>
          <w:rFonts w:ascii="Times New Roman" w:hAnsi="Times New Roman" w:eastAsia="Times New Roman" w:cs="Times New Roman"/>
          <w:i w:val="0"/>
          <w:iCs w:val="0"/>
          <w:color w:val="000000" w:themeColor="text1" w:themeTint="FF" w:themeShade="FF"/>
          <w:sz w:val="24"/>
          <w:szCs w:val="24"/>
        </w:rPr>
        <w:t xml:space="preserve"> and </w:t>
      </w:r>
      <w:r w:rsidRPr="146DE3CB" w:rsidR="210EE42D">
        <w:rPr>
          <w:rFonts w:ascii="Times New Roman" w:hAnsi="Times New Roman" w:eastAsia="Times New Roman" w:cs="Times New Roman"/>
          <w:i w:val="1"/>
          <w:iCs w:val="1"/>
          <w:color w:val="000000" w:themeColor="text1" w:themeTint="FF" w:themeShade="FF"/>
          <w:sz w:val="24"/>
          <w:szCs w:val="24"/>
        </w:rPr>
        <w:t>Cal Poly Maritime Academy</w:t>
      </w:r>
      <w:r w:rsidRPr="146DE3CB" w:rsidR="210EE42D">
        <w:rPr>
          <w:rFonts w:ascii="Times New Roman" w:hAnsi="Times New Roman" w:eastAsia="Times New Roman" w:cs="Times New Roman"/>
          <w:i w:val="0"/>
          <w:iCs w:val="0"/>
          <w:color w:val="000000" w:themeColor="text1" w:themeTint="FF" w:themeShade="FF"/>
          <w:sz w:val="24"/>
          <w:szCs w:val="24"/>
        </w:rPr>
        <w:t xml:space="preserve">. </w:t>
      </w:r>
      <w:r w:rsidRPr="146DE3CB" w:rsidR="37C5C551">
        <w:rPr>
          <w:rFonts w:ascii="Times New Roman" w:hAnsi="Times New Roman" w:eastAsia="Times New Roman" w:cs="Times New Roman"/>
          <w:i w:val="0"/>
          <w:iCs w:val="0"/>
          <w:color w:val="000000" w:themeColor="text1" w:themeTint="FF" w:themeShade="FF"/>
          <w:sz w:val="24"/>
          <w:szCs w:val="24"/>
        </w:rPr>
        <w:t>Integration manager reiterated discourse of “Cal Poly’s Maritime campus;”</w:t>
      </w:r>
      <w:r w:rsidRPr="146DE3CB" w:rsidR="0EF4473B">
        <w:rPr>
          <w:rFonts w:ascii="Times New Roman" w:hAnsi="Times New Roman" w:eastAsia="Times New Roman" w:cs="Times New Roman"/>
          <w:i w:val="0"/>
          <w:iCs w:val="0"/>
          <w:color w:val="000000" w:themeColor="text1" w:themeTint="FF" w:themeShade="FF"/>
          <w:sz w:val="24"/>
          <w:szCs w:val="24"/>
        </w:rPr>
        <w:t xml:space="preserve"> </w:t>
      </w:r>
      <w:r w:rsidRPr="146DE3CB" w:rsidR="0EF4473B">
        <w:rPr>
          <w:rFonts w:ascii="Times New Roman" w:hAnsi="Times New Roman" w:eastAsia="Times New Roman" w:cs="Times New Roman"/>
          <w:i w:val="1"/>
          <w:iCs w:val="1"/>
          <w:color w:val="000000" w:themeColor="text1" w:themeTint="FF" w:themeShade="FF"/>
          <w:sz w:val="24"/>
          <w:szCs w:val="24"/>
        </w:rPr>
        <w:t>maritime</w:t>
      </w:r>
      <w:r w:rsidRPr="146DE3CB" w:rsidR="0EF4473B">
        <w:rPr>
          <w:rFonts w:ascii="Times New Roman" w:hAnsi="Times New Roman" w:eastAsia="Times New Roman" w:cs="Times New Roman"/>
          <w:i w:val="0"/>
          <w:iCs w:val="0"/>
          <w:color w:val="000000" w:themeColor="text1" w:themeTint="FF" w:themeShade="FF"/>
          <w:sz w:val="24"/>
          <w:szCs w:val="24"/>
        </w:rPr>
        <w:t xml:space="preserve"> </w:t>
      </w:r>
      <w:r w:rsidRPr="146DE3CB" w:rsidR="1F4F1DD3">
        <w:rPr>
          <w:rFonts w:ascii="Times New Roman" w:hAnsi="Times New Roman" w:eastAsia="Times New Roman" w:cs="Times New Roman"/>
          <w:i w:val="0"/>
          <w:iCs w:val="0"/>
          <w:color w:val="000000" w:themeColor="text1" w:themeTint="FF" w:themeShade="FF"/>
          <w:sz w:val="24"/>
          <w:szCs w:val="24"/>
        </w:rPr>
        <w:t>will always be</w:t>
      </w:r>
      <w:r w:rsidRPr="146DE3CB" w:rsidR="0EF4473B">
        <w:rPr>
          <w:rFonts w:ascii="Times New Roman" w:hAnsi="Times New Roman" w:eastAsia="Times New Roman" w:cs="Times New Roman"/>
          <w:i w:val="0"/>
          <w:iCs w:val="0"/>
          <w:color w:val="000000" w:themeColor="text1" w:themeTint="FF" w:themeShade="FF"/>
          <w:sz w:val="24"/>
          <w:szCs w:val="24"/>
        </w:rPr>
        <w:t xml:space="preserve"> central to campus identity. Reports of “surf and turf” metaphor reiterate </w:t>
      </w:r>
      <w:r w:rsidRPr="146DE3CB" w:rsidR="0EF4473B">
        <w:rPr>
          <w:rFonts w:ascii="Times New Roman" w:hAnsi="Times New Roman" w:eastAsia="Times New Roman" w:cs="Times New Roman"/>
          <w:i w:val="1"/>
          <w:iCs w:val="1"/>
          <w:color w:val="000000" w:themeColor="text1" w:themeTint="FF" w:themeShade="FF"/>
          <w:sz w:val="24"/>
          <w:szCs w:val="24"/>
        </w:rPr>
        <w:t>complementary</w:t>
      </w:r>
      <w:r w:rsidRPr="146DE3CB" w:rsidR="0EF4473B">
        <w:rPr>
          <w:rFonts w:ascii="Times New Roman" w:hAnsi="Times New Roman" w:eastAsia="Times New Roman" w:cs="Times New Roman"/>
          <w:i w:val="0"/>
          <w:iCs w:val="0"/>
          <w:color w:val="000000" w:themeColor="text1" w:themeTint="FF" w:themeShade="FF"/>
          <w:sz w:val="24"/>
          <w:szCs w:val="24"/>
        </w:rPr>
        <w:t xml:space="preserve"> relationship of the two campuses.</w:t>
      </w:r>
    </w:p>
    <w:p w:rsidRPr="008431ED" w:rsidR="008431ED" w:rsidP="146DE3CB" w:rsidRDefault="008431ED" w14:paraId="4D5D1490" w14:textId="16D1416B">
      <w:pPr>
        <w:pStyle w:val="ListParagraph"/>
        <w:numPr>
          <w:ilvl w:val="1"/>
          <w:numId w:val="4"/>
        </w:numPr>
        <w:spacing w:before="220" w:after="0" w:line="240" w:lineRule="auto"/>
        <w:jc w:val="both"/>
        <w:rPr>
          <w:rFonts w:ascii="Times New Roman" w:hAnsi="Times New Roman" w:eastAsia="Times New Roman" w:cs="Times New Roman"/>
          <w:color w:val="000000" w:themeColor="text1"/>
          <w:sz w:val="24"/>
          <w:szCs w:val="24"/>
        </w:rPr>
      </w:pPr>
      <w:r w:rsidRPr="5D8A8A29" w:rsidR="01EBE661">
        <w:rPr>
          <w:rFonts w:ascii="Times New Roman" w:hAnsi="Times New Roman" w:eastAsia="Times New Roman" w:cs="Times New Roman"/>
          <w:color w:val="000000" w:themeColor="text1" w:themeTint="FF" w:themeShade="FF"/>
          <w:sz w:val="24"/>
          <w:szCs w:val="24"/>
        </w:rPr>
        <w:t xml:space="preserve">Reiterates messaging from </w:t>
      </w:r>
      <w:r w:rsidRPr="5D8A8A29" w:rsidR="22F57BF5">
        <w:rPr>
          <w:rFonts w:ascii="Times New Roman" w:hAnsi="Times New Roman" w:eastAsia="Times New Roman" w:cs="Times New Roman"/>
          <w:color w:val="000000" w:themeColor="text1" w:themeTint="FF" w:themeShade="FF"/>
          <w:sz w:val="24"/>
          <w:szCs w:val="24"/>
        </w:rPr>
        <w:t>January 13</w:t>
      </w:r>
      <w:r w:rsidRPr="5D8A8A29" w:rsidR="01EBE661">
        <w:rPr>
          <w:rFonts w:ascii="Times New Roman" w:hAnsi="Times New Roman" w:eastAsia="Times New Roman" w:cs="Times New Roman"/>
          <w:color w:val="000000" w:themeColor="text1" w:themeTint="FF" w:themeShade="FF"/>
          <w:sz w:val="24"/>
          <w:szCs w:val="24"/>
        </w:rPr>
        <w:t xml:space="preserve"> all-faculty </w:t>
      </w:r>
      <w:r w:rsidRPr="5D8A8A29" w:rsidR="372CFBC5">
        <w:rPr>
          <w:rFonts w:ascii="Times New Roman" w:hAnsi="Times New Roman" w:eastAsia="Times New Roman" w:cs="Times New Roman"/>
          <w:color w:val="000000" w:themeColor="text1" w:themeTint="FF" w:themeShade="FF"/>
          <w:sz w:val="24"/>
          <w:szCs w:val="24"/>
        </w:rPr>
        <w:t>m</w:t>
      </w:r>
      <w:r w:rsidRPr="5D8A8A29" w:rsidR="01EBE661">
        <w:rPr>
          <w:rFonts w:ascii="Times New Roman" w:hAnsi="Times New Roman" w:eastAsia="Times New Roman" w:cs="Times New Roman"/>
          <w:color w:val="000000" w:themeColor="text1" w:themeTint="FF" w:themeShade="FF"/>
          <w:sz w:val="24"/>
          <w:szCs w:val="24"/>
        </w:rPr>
        <w:t>eet-and-</w:t>
      </w:r>
      <w:r w:rsidRPr="5D8A8A29" w:rsidR="2A96A3AA">
        <w:rPr>
          <w:rFonts w:ascii="Times New Roman" w:hAnsi="Times New Roman" w:eastAsia="Times New Roman" w:cs="Times New Roman"/>
          <w:color w:val="000000" w:themeColor="text1" w:themeTint="FF" w:themeShade="FF"/>
          <w:sz w:val="24"/>
          <w:szCs w:val="24"/>
        </w:rPr>
        <w:t>g</w:t>
      </w:r>
      <w:r w:rsidRPr="5D8A8A29" w:rsidR="01EBE661">
        <w:rPr>
          <w:rFonts w:ascii="Times New Roman" w:hAnsi="Times New Roman" w:eastAsia="Times New Roman" w:cs="Times New Roman"/>
          <w:color w:val="000000" w:themeColor="text1" w:themeTint="FF" w:themeShade="FF"/>
          <w:sz w:val="24"/>
          <w:szCs w:val="24"/>
        </w:rPr>
        <w:t xml:space="preserve">reet with Cal Poly President and </w:t>
      </w:r>
      <w:r w:rsidRPr="5D8A8A29" w:rsidR="01EBE661">
        <w:rPr>
          <w:rFonts w:ascii="Times New Roman" w:hAnsi="Times New Roman" w:eastAsia="Times New Roman" w:cs="Times New Roman"/>
          <w:color w:val="000000" w:themeColor="text1" w:themeTint="FF" w:themeShade="FF"/>
          <w:sz w:val="24"/>
          <w:szCs w:val="24"/>
        </w:rPr>
        <w:t>a</w:t>
      </w:r>
      <w:r w:rsidRPr="5D8A8A29" w:rsidR="01EBE661">
        <w:rPr>
          <w:rFonts w:ascii="Times New Roman" w:hAnsi="Times New Roman" w:eastAsia="Times New Roman" w:cs="Times New Roman"/>
          <w:color w:val="000000" w:themeColor="text1" w:themeTint="FF" w:themeShade="FF"/>
          <w:sz w:val="24"/>
          <w:szCs w:val="24"/>
        </w:rPr>
        <w:t>dditional</w:t>
      </w:r>
      <w:r w:rsidRPr="5D8A8A29" w:rsidR="01EBE661">
        <w:rPr>
          <w:rFonts w:ascii="Times New Roman" w:hAnsi="Times New Roman" w:eastAsia="Times New Roman" w:cs="Times New Roman"/>
          <w:color w:val="000000" w:themeColor="text1" w:themeTint="FF" w:themeShade="FF"/>
          <w:sz w:val="24"/>
          <w:szCs w:val="24"/>
        </w:rPr>
        <w:t xml:space="preserve"> </w:t>
      </w:r>
      <w:r w:rsidRPr="5D8A8A29" w:rsidR="01EBE661">
        <w:rPr>
          <w:rFonts w:ascii="Times New Roman" w:hAnsi="Times New Roman" w:eastAsia="Times New Roman" w:cs="Times New Roman"/>
          <w:color w:val="000000" w:themeColor="text1" w:themeTint="FF" w:themeShade="FF"/>
          <w:sz w:val="24"/>
          <w:szCs w:val="24"/>
        </w:rPr>
        <w:t xml:space="preserve">Cal Poly Leaders: </w:t>
      </w:r>
      <w:r w:rsidRPr="5D8A8A29" w:rsidR="008431ED">
        <w:rPr>
          <w:rFonts w:ascii="Times New Roman" w:hAnsi="Times New Roman" w:eastAsia="Times New Roman" w:cs="Times New Roman"/>
          <w:color w:val="000000" w:themeColor="text1" w:themeTint="FF" w:themeShade="FF"/>
          <w:sz w:val="24"/>
          <w:szCs w:val="24"/>
        </w:rPr>
        <w:t>March 202</w:t>
      </w:r>
      <w:r w:rsidRPr="5D8A8A29" w:rsidR="36363F12">
        <w:rPr>
          <w:rFonts w:ascii="Times New Roman" w:hAnsi="Times New Roman" w:eastAsia="Times New Roman" w:cs="Times New Roman"/>
          <w:color w:val="000000" w:themeColor="text1" w:themeTint="FF" w:themeShade="FF"/>
          <w:sz w:val="24"/>
          <w:szCs w:val="24"/>
        </w:rPr>
        <w:t xml:space="preserve">5 is </w:t>
      </w:r>
      <w:r w:rsidRPr="5D8A8A29" w:rsidR="008431ED">
        <w:rPr>
          <w:rFonts w:ascii="Times New Roman" w:hAnsi="Times New Roman" w:eastAsia="Times New Roman" w:cs="Times New Roman"/>
          <w:color w:val="000000" w:themeColor="text1" w:themeTint="FF" w:themeShade="FF"/>
          <w:sz w:val="24"/>
          <w:szCs w:val="24"/>
        </w:rPr>
        <w:t>l</w:t>
      </w:r>
      <w:r w:rsidRPr="5D8A8A29" w:rsidR="008431ED">
        <w:rPr>
          <w:rFonts w:ascii="Times New Roman" w:hAnsi="Times New Roman" w:eastAsia="Times New Roman" w:cs="Times New Roman"/>
          <w:color w:val="000000" w:themeColor="text1" w:themeTint="FF" w:themeShade="FF"/>
          <w:sz w:val="24"/>
          <w:szCs w:val="24"/>
        </w:rPr>
        <w:t>ikely date</w:t>
      </w:r>
      <w:r w:rsidRPr="5D8A8A29" w:rsidR="008431ED">
        <w:rPr>
          <w:rFonts w:ascii="Times New Roman" w:hAnsi="Times New Roman" w:eastAsia="Times New Roman" w:cs="Times New Roman"/>
          <w:color w:val="000000" w:themeColor="text1" w:themeTint="FF" w:themeShade="FF"/>
          <w:sz w:val="24"/>
          <w:szCs w:val="24"/>
        </w:rPr>
        <w:t xml:space="preserve"> </w:t>
      </w:r>
      <w:r w:rsidRPr="5D8A8A29" w:rsidR="008431ED">
        <w:rPr>
          <w:rFonts w:ascii="Times New Roman" w:hAnsi="Times New Roman" w:eastAsia="Times New Roman" w:cs="Times New Roman"/>
          <w:color w:val="000000" w:themeColor="text1" w:themeTint="FF" w:themeShade="FF"/>
          <w:sz w:val="24"/>
          <w:szCs w:val="24"/>
        </w:rPr>
        <w:t>for decision about college/school structures</w:t>
      </w:r>
      <w:r w:rsidRPr="5D8A8A29" w:rsidR="5B418559">
        <w:rPr>
          <w:rFonts w:ascii="Times New Roman" w:hAnsi="Times New Roman" w:eastAsia="Times New Roman" w:cs="Times New Roman"/>
          <w:color w:val="000000" w:themeColor="text1" w:themeTint="FF" w:themeShade="FF"/>
          <w:sz w:val="24"/>
          <w:szCs w:val="24"/>
        </w:rPr>
        <w:t>, but ideally by end of February</w:t>
      </w:r>
      <w:r w:rsidRPr="5D8A8A29" w:rsidR="4101D5E4">
        <w:rPr>
          <w:rFonts w:ascii="Times New Roman" w:hAnsi="Times New Roman" w:eastAsia="Times New Roman" w:cs="Times New Roman"/>
          <w:color w:val="000000" w:themeColor="text1" w:themeTint="FF" w:themeShade="FF"/>
          <w:sz w:val="24"/>
          <w:szCs w:val="24"/>
        </w:rPr>
        <w:t xml:space="preserve">. </w:t>
      </w:r>
    </w:p>
    <w:p w:rsidRPr="008431ED" w:rsidR="008431ED" w:rsidP="002471EC" w:rsidRDefault="008431ED" w14:paraId="41FD8C06" w14:textId="31B40FCC">
      <w:pPr>
        <w:pStyle w:val="ListParagraph"/>
        <w:numPr>
          <w:ilvl w:val="1"/>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July 2025: administrative integration</w:t>
      </w:r>
    </w:p>
    <w:p w:rsidRPr="008431ED" w:rsidR="008431ED" w:rsidP="146DE3CB" w:rsidRDefault="008431ED" w14:paraId="63CED030" w14:textId="281927E9">
      <w:pPr>
        <w:pStyle w:val="ListParagraph"/>
        <w:numPr>
          <w:ilvl w:val="1"/>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008431ED">
        <w:rPr>
          <w:rFonts w:ascii="Times New Roman" w:hAnsi="Times New Roman" w:eastAsia="Times New Roman" w:cs="Times New Roman"/>
          <w:color w:val="000000" w:themeColor="text1" w:themeTint="FF" w:themeShade="FF"/>
          <w:sz w:val="24"/>
          <w:szCs w:val="24"/>
        </w:rPr>
        <w:t>October 2025: alleged deadline for one catalog</w:t>
      </w:r>
      <w:r w:rsidRPr="146DE3CB" w:rsidR="5A7C2CF4">
        <w:rPr>
          <w:rFonts w:ascii="Times New Roman" w:hAnsi="Times New Roman" w:eastAsia="Times New Roman" w:cs="Times New Roman"/>
          <w:color w:val="000000" w:themeColor="text1" w:themeTint="FF" w:themeShade="FF"/>
          <w:sz w:val="24"/>
          <w:szCs w:val="24"/>
        </w:rPr>
        <w:t xml:space="preserve"> </w:t>
      </w:r>
      <w:r w:rsidRPr="146DE3CB" w:rsidR="55490143">
        <w:rPr>
          <w:rFonts w:ascii="Times New Roman" w:hAnsi="Times New Roman" w:eastAsia="Times New Roman" w:cs="Times New Roman"/>
          <w:color w:val="000000" w:themeColor="text1" w:themeTint="FF" w:themeShade="FF"/>
          <w:sz w:val="24"/>
          <w:szCs w:val="24"/>
        </w:rPr>
        <w:t xml:space="preserve">(since Cal Poly </w:t>
      </w:r>
      <w:r w:rsidRPr="146DE3CB" w:rsidR="55490143">
        <w:rPr>
          <w:rFonts w:ascii="Times New Roman" w:hAnsi="Times New Roman" w:eastAsia="Times New Roman" w:cs="Times New Roman"/>
          <w:color w:val="000000" w:themeColor="text1" w:themeTint="FF" w:themeShade="FF"/>
          <w:sz w:val="24"/>
          <w:szCs w:val="24"/>
        </w:rPr>
        <w:t>finalizes</w:t>
      </w:r>
      <w:r w:rsidRPr="146DE3CB" w:rsidR="55490143">
        <w:rPr>
          <w:rFonts w:ascii="Times New Roman" w:hAnsi="Times New Roman" w:eastAsia="Times New Roman" w:cs="Times New Roman"/>
          <w:color w:val="000000" w:themeColor="text1" w:themeTint="FF" w:themeShade="FF"/>
          <w:sz w:val="24"/>
          <w:szCs w:val="24"/>
        </w:rPr>
        <w:t xml:space="preserve"> catalog before </w:t>
      </w:r>
      <w:r w:rsidRPr="146DE3CB" w:rsidR="24E38A9D">
        <w:rPr>
          <w:rFonts w:ascii="Times New Roman" w:hAnsi="Times New Roman" w:eastAsia="Times New Roman" w:cs="Times New Roman"/>
          <w:color w:val="000000" w:themeColor="text1" w:themeTint="FF" w:themeShade="FF"/>
          <w:sz w:val="24"/>
          <w:szCs w:val="24"/>
        </w:rPr>
        <w:t xml:space="preserve">prospective </w:t>
      </w:r>
      <w:r w:rsidRPr="146DE3CB" w:rsidR="55490143">
        <w:rPr>
          <w:rFonts w:ascii="Times New Roman" w:hAnsi="Times New Roman" w:eastAsia="Times New Roman" w:cs="Times New Roman"/>
          <w:color w:val="000000" w:themeColor="text1" w:themeTint="FF" w:themeShade="FF"/>
          <w:sz w:val="24"/>
          <w:szCs w:val="24"/>
        </w:rPr>
        <w:t>Fall 202</w:t>
      </w:r>
      <w:r w:rsidRPr="146DE3CB" w:rsidR="5EDBA029">
        <w:rPr>
          <w:rFonts w:ascii="Times New Roman" w:hAnsi="Times New Roman" w:eastAsia="Times New Roman" w:cs="Times New Roman"/>
          <w:color w:val="000000" w:themeColor="text1" w:themeTint="FF" w:themeShade="FF"/>
          <w:sz w:val="24"/>
          <w:szCs w:val="24"/>
        </w:rPr>
        <w:t>6</w:t>
      </w:r>
      <w:r w:rsidRPr="146DE3CB" w:rsidR="55490143">
        <w:rPr>
          <w:rFonts w:ascii="Times New Roman" w:hAnsi="Times New Roman" w:eastAsia="Times New Roman" w:cs="Times New Roman"/>
          <w:color w:val="000000" w:themeColor="text1" w:themeTint="FF" w:themeShade="FF"/>
          <w:sz w:val="24"/>
          <w:szCs w:val="24"/>
        </w:rPr>
        <w:t xml:space="preserve"> matriculants submit </w:t>
      </w:r>
      <w:r w:rsidRPr="146DE3CB" w:rsidR="433422DD">
        <w:rPr>
          <w:rFonts w:ascii="Times New Roman" w:hAnsi="Times New Roman" w:eastAsia="Times New Roman" w:cs="Times New Roman"/>
          <w:color w:val="000000" w:themeColor="text1" w:themeTint="FF" w:themeShade="FF"/>
          <w:sz w:val="24"/>
          <w:szCs w:val="24"/>
        </w:rPr>
        <w:t xml:space="preserve">their college </w:t>
      </w:r>
      <w:r w:rsidRPr="146DE3CB" w:rsidR="55490143">
        <w:rPr>
          <w:rFonts w:ascii="Times New Roman" w:hAnsi="Times New Roman" w:eastAsia="Times New Roman" w:cs="Times New Roman"/>
          <w:color w:val="000000" w:themeColor="text1" w:themeTint="FF" w:themeShade="FF"/>
          <w:sz w:val="24"/>
          <w:szCs w:val="24"/>
        </w:rPr>
        <w:t>applications)</w:t>
      </w:r>
      <w:r w:rsidRPr="146DE3CB" w:rsidR="29315B5D">
        <w:rPr>
          <w:rFonts w:ascii="Times New Roman" w:hAnsi="Times New Roman" w:eastAsia="Times New Roman" w:cs="Times New Roman"/>
          <w:color w:val="000000" w:themeColor="text1" w:themeTint="FF" w:themeShade="FF"/>
          <w:sz w:val="24"/>
          <w:szCs w:val="24"/>
        </w:rPr>
        <w:t xml:space="preserve">. Senk notes this needs corroborating, but </w:t>
      </w:r>
      <w:r w:rsidRPr="146DE3CB" w:rsidR="4AAB4323">
        <w:rPr>
          <w:rFonts w:ascii="Times New Roman" w:hAnsi="Times New Roman" w:eastAsia="Times New Roman" w:cs="Times New Roman"/>
          <w:color w:val="000000" w:themeColor="text1" w:themeTint="FF" w:themeShade="FF"/>
          <w:sz w:val="24"/>
          <w:szCs w:val="24"/>
        </w:rPr>
        <w:t xml:space="preserve">date </w:t>
      </w:r>
      <w:r w:rsidRPr="146DE3CB" w:rsidR="29315B5D">
        <w:rPr>
          <w:rFonts w:ascii="Times New Roman" w:hAnsi="Times New Roman" w:eastAsia="Times New Roman" w:cs="Times New Roman"/>
          <w:color w:val="000000" w:themeColor="text1" w:themeTint="FF" w:themeShade="FF"/>
          <w:sz w:val="24"/>
          <w:szCs w:val="24"/>
        </w:rPr>
        <w:t xml:space="preserve">was mentioned at the </w:t>
      </w:r>
      <w:r w:rsidRPr="146DE3CB" w:rsidR="5837D6BB">
        <w:rPr>
          <w:rFonts w:ascii="Times New Roman" w:hAnsi="Times New Roman" w:eastAsia="Times New Roman" w:cs="Times New Roman"/>
          <w:color w:val="000000" w:themeColor="text1" w:themeTint="FF" w:themeShade="FF"/>
          <w:sz w:val="24"/>
          <w:szCs w:val="24"/>
        </w:rPr>
        <w:t>Jan 13</w:t>
      </w:r>
      <w:r w:rsidRPr="146DE3CB" w:rsidR="29315B5D">
        <w:rPr>
          <w:rFonts w:ascii="Times New Roman" w:hAnsi="Times New Roman" w:eastAsia="Times New Roman" w:cs="Times New Roman"/>
          <w:color w:val="000000" w:themeColor="text1" w:themeTint="FF" w:themeShade="FF"/>
          <w:sz w:val="24"/>
          <w:szCs w:val="24"/>
        </w:rPr>
        <w:t xml:space="preserve"> event. </w:t>
      </w:r>
      <w:r w:rsidRPr="146DE3CB" w:rsidR="55490143">
        <w:rPr>
          <w:rFonts w:ascii="Times New Roman" w:hAnsi="Times New Roman" w:eastAsia="Times New Roman" w:cs="Times New Roman"/>
          <w:color w:val="000000" w:themeColor="text1" w:themeTint="FF" w:themeShade="FF"/>
          <w:sz w:val="24"/>
          <w:szCs w:val="24"/>
        </w:rPr>
        <w:t xml:space="preserve"> </w:t>
      </w:r>
    </w:p>
    <w:p w:rsidRPr="008431ED" w:rsidR="008431ED" w:rsidP="002471EC" w:rsidRDefault="008431ED" w14:paraId="3F1B53FE" w14:textId="2733CE04">
      <w:pPr>
        <w:pStyle w:val="ListParagraph"/>
        <w:numPr>
          <w:ilvl w:val="1"/>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July 2026: full integration – students matriculating in August 2026 are officially Cal Poly students</w:t>
      </w:r>
    </w:p>
    <w:p w:rsidRPr="008431ED" w:rsidR="008431ED" w:rsidP="002471EC" w:rsidRDefault="008431ED" w14:paraId="09733358" w14:textId="1A89D727">
      <w:pPr>
        <w:pStyle w:val="ListParagraph"/>
        <w:numPr>
          <w:ilvl w:val="1"/>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People to Know</w:t>
      </w:r>
    </w:p>
    <w:p w:rsidRPr="008431ED" w:rsidR="008431ED" w:rsidP="008431ED" w:rsidRDefault="008431ED" w14:paraId="350FB568" w14:textId="3D45E43D">
      <w:pPr>
        <w:pStyle w:val="ListParagraph"/>
        <w:numPr>
          <w:ilvl w:val="2"/>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President Jeff Armstrong</w:t>
      </w:r>
    </w:p>
    <w:p w:rsidRPr="008431ED" w:rsidR="008431ED" w:rsidP="008431ED" w:rsidRDefault="008431ED" w14:paraId="3D51DDB0" w14:textId="59029518">
      <w:pPr>
        <w:pStyle w:val="ListParagraph"/>
        <w:numPr>
          <w:ilvl w:val="2"/>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Cal Poly Campus Lead for Integration Jessica Darin</w:t>
      </w:r>
    </w:p>
    <w:p w:rsidRPr="008431ED" w:rsidR="008431ED" w:rsidP="146DE3CB" w:rsidRDefault="008431ED" w14:paraId="401331F5" w14:textId="0BB9EDFD">
      <w:pPr>
        <w:pStyle w:val="ListParagraph"/>
        <w:numPr>
          <w:ilvl w:val="2"/>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43C4DE89">
        <w:rPr>
          <w:rFonts w:ascii="Times New Roman" w:hAnsi="Times New Roman" w:eastAsia="Times New Roman" w:cs="Times New Roman"/>
          <w:color w:val="000000" w:themeColor="text1" w:themeTint="FF" w:themeShade="FF"/>
          <w:sz w:val="24"/>
          <w:szCs w:val="24"/>
        </w:rPr>
        <w:t>Liaison for faculty curriculum and shared governance, supporting curricular and faculty governance integration</w:t>
      </w:r>
      <w:r w:rsidRPr="146DE3CB" w:rsidR="008431ED">
        <w:rPr>
          <w:rFonts w:ascii="Times New Roman" w:hAnsi="Times New Roman" w:eastAsia="Times New Roman" w:cs="Times New Roman"/>
          <w:color w:val="000000" w:themeColor="text1" w:themeTint="FF" w:themeShade="FF"/>
          <w:sz w:val="24"/>
          <w:szCs w:val="24"/>
        </w:rPr>
        <w:t xml:space="preserve"> (Curriculum and Shared Governance) Rachel </w:t>
      </w:r>
      <w:r w:rsidRPr="146DE3CB" w:rsidR="008431ED">
        <w:rPr>
          <w:rFonts w:ascii="Times New Roman" w:hAnsi="Times New Roman" w:eastAsia="Times New Roman" w:cs="Times New Roman"/>
          <w:color w:val="000000" w:themeColor="text1" w:themeTint="FF" w:themeShade="FF"/>
          <w:sz w:val="24"/>
          <w:szCs w:val="24"/>
        </w:rPr>
        <w:t>Fernflores</w:t>
      </w:r>
      <w:r w:rsidRPr="146DE3CB" w:rsidR="4981F2E7">
        <w:rPr>
          <w:rFonts w:ascii="Times New Roman" w:hAnsi="Times New Roman" w:eastAsia="Times New Roman" w:cs="Times New Roman"/>
          <w:color w:val="000000" w:themeColor="text1" w:themeTint="FF" w:themeShade="FF"/>
          <w:sz w:val="24"/>
          <w:szCs w:val="24"/>
        </w:rPr>
        <w:t xml:space="preserve">. Will visit campus monthly this semester. Encourages faculty to email </w:t>
      </w:r>
      <w:r w:rsidRPr="146DE3CB" w:rsidR="2DB08E04">
        <w:rPr>
          <w:rFonts w:ascii="Times New Roman" w:hAnsi="Times New Roman" w:eastAsia="Times New Roman" w:cs="Times New Roman"/>
          <w:color w:val="000000" w:themeColor="text1" w:themeTint="FF" w:themeShade="FF"/>
          <w:sz w:val="24"/>
          <w:szCs w:val="24"/>
        </w:rPr>
        <w:t xml:space="preserve">any time with questions/concerns. </w:t>
      </w:r>
    </w:p>
    <w:p w:rsidRPr="008431ED" w:rsidR="008431ED" w:rsidP="5D8A8A29" w:rsidRDefault="008431ED" w14:paraId="58624126" w14:textId="7C4EE2D3">
      <w:pPr>
        <w:pStyle w:val="ListParagraph"/>
        <w:numPr>
          <w:ilvl w:val="2"/>
          <w:numId w:val="4"/>
        </w:numPr>
        <w:spacing w:before="220" w:after="0" w:line="240" w:lineRule="auto"/>
        <w:jc w:val="both"/>
        <w:rPr>
          <w:rFonts w:ascii="Times New Roman" w:hAnsi="Times New Roman" w:eastAsia="Times New Roman" w:cs="Times New Roman"/>
          <w:i w:val="1"/>
          <w:iCs w:val="1"/>
          <w:color w:val="000000" w:themeColor="text1"/>
          <w:sz w:val="24"/>
          <w:szCs w:val="24"/>
        </w:rPr>
      </w:pPr>
      <w:r w:rsidRPr="5D8A8A29" w:rsidR="008431ED">
        <w:rPr>
          <w:rFonts w:ascii="Times New Roman" w:hAnsi="Times New Roman" w:eastAsia="Times New Roman" w:cs="Times New Roman"/>
          <w:color w:val="000000" w:themeColor="text1" w:themeTint="FF" w:themeShade="FF"/>
          <w:sz w:val="24"/>
          <w:szCs w:val="24"/>
        </w:rPr>
        <w:t xml:space="preserve">Cal Poly Academic Senate Chair </w:t>
      </w:r>
      <w:r w:rsidRPr="5D8A8A29" w:rsidR="008431ED">
        <w:rPr>
          <w:rFonts w:ascii="Times New Roman" w:hAnsi="Times New Roman" w:eastAsia="Times New Roman" w:cs="Times New Roman"/>
          <w:color w:val="000000" w:themeColor="text1" w:themeTint="FF" w:themeShade="FF"/>
          <w:sz w:val="24"/>
          <w:szCs w:val="24"/>
        </w:rPr>
        <w:t>Jerusha</w:t>
      </w:r>
      <w:r w:rsidRPr="5D8A8A29" w:rsidR="008431ED">
        <w:rPr>
          <w:rFonts w:ascii="Times New Roman" w:hAnsi="Times New Roman" w:eastAsia="Times New Roman" w:cs="Times New Roman"/>
          <w:color w:val="000000" w:themeColor="text1" w:themeTint="FF" w:themeShade="FF"/>
          <w:sz w:val="24"/>
          <w:szCs w:val="24"/>
        </w:rPr>
        <w:t xml:space="preserve"> Greenwood</w:t>
      </w:r>
      <w:r w:rsidRPr="5D8A8A29" w:rsidR="5A74A2F0">
        <w:rPr>
          <w:rFonts w:ascii="Times New Roman" w:hAnsi="Times New Roman" w:eastAsia="Times New Roman" w:cs="Times New Roman"/>
          <w:color w:val="000000" w:themeColor="text1" w:themeTint="FF" w:themeShade="FF"/>
          <w:sz w:val="24"/>
          <w:szCs w:val="24"/>
        </w:rPr>
        <w:t>. Meeting regularly</w:t>
      </w:r>
      <w:r w:rsidRPr="5D8A8A29" w:rsidR="2787D944">
        <w:rPr>
          <w:rFonts w:ascii="Times New Roman" w:hAnsi="Times New Roman" w:eastAsia="Times New Roman" w:cs="Times New Roman"/>
          <w:color w:val="000000" w:themeColor="text1" w:themeTint="FF" w:themeShade="FF"/>
          <w:sz w:val="24"/>
          <w:szCs w:val="24"/>
        </w:rPr>
        <w:t xml:space="preserve"> with Cal Maritime Senate Chair Senk</w:t>
      </w:r>
      <w:r w:rsidRPr="5D8A8A29" w:rsidR="5A74A2F0">
        <w:rPr>
          <w:rFonts w:ascii="Times New Roman" w:hAnsi="Times New Roman" w:eastAsia="Times New Roman" w:cs="Times New Roman"/>
          <w:color w:val="000000" w:themeColor="text1" w:themeTint="FF" w:themeShade="FF"/>
          <w:sz w:val="24"/>
          <w:szCs w:val="24"/>
        </w:rPr>
        <w:t xml:space="preserve"> since August. </w:t>
      </w:r>
    </w:p>
    <w:p w:rsidRPr="008431ED" w:rsidR="008431ED" w:rsidP="146DE3CB" w:rsidRDefault="008431ED" w14:paraId="503DFB7D" w14:textId="53B8DD2D">
      <w:pPr>
        <w:pStyle w:val="ListParagraph"/>
        <w:numPr>
          <w:ilvl w:val="1"/>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008431ED">
        <w:rPr>
          <w:rFonts w:ascii="Times New Roman" w:hAnsi="Times New Roman" w:eastAsia="Times New Roman" w:cs="Times New Roman"/>
          <w:color w:val="000000" w:themeColor="text1" w:themeTint="FF" w:themeShade="FF"/>
          <w:sz w:val="24"/>
          <w:szCs w:val="24"/>
        </w:rPr>
        <w:t>FIT Groups – Dean Benton will provide an update on these upon return</w:t>
      </w:r>
      <w:r w:rsidRPr="146DE3CB" w:rsidR="66716DA3">
        <w:rPr>
          <w:rFonts w:ascii="Times New Roman" w:hAnsi="Times New Roman" w:eastAsia="Times New Roman" w:cs="Times New Roman"/>
          <w:color w:val="000000" w:themeColor="text1" w:themeTint="FF" w:themeShade="FF"/>
          <w:sz w:val="24"/>
          <w:szCs w:val="24"/>
        </w:rPr>
        <w:t xml:space="preserve">. Groups focused on elements of the administrative merger, dealing with </w:t>
      </w:r>
      <w:r w:rsidRPr="146DE3CB" w:rsidR="6496926A">
        <w:rPr>
          <w:rFonts w:ascii="Times New Roman" w:hAnsi="Times New Roman" w:eastAsia="Times New Roman" w:cs="Times New Roman"/>
          <w:color w:val="000000" w:themeColor="text1" w:themeTint="FF" w:themeShade="FF"/>
          <w:sz w:val="24"/>
          <w:szCs w:val="24"/>
        </w:rPr>
        <w:t xml:space="preserve">“big picture” administrative </w:t>
      </w:r>
      <w:r w:rsidRPr="146DE3CB" w:rsidR="66716DA3">
        <w:rPr>
          <w:rFonts w:ascii="Times New Roman" w:hAnsi="Times New Roman" w:eastAsia="Times New Roman" w:cs="Times New Roman"/>
          <w:color w:val="000000" w:themeColor="text1" w:themeTint="FF" w:themeShade="FF"/>
          <w:sz w:val="24"/>
          <w:szCs w:val="24"/>
        </w:rPr>
        <w:t>issues like</w:t>
      </w:r>
      <w:r w:rsidRPr="146DE3CB" w:rsidR="4CCDC90D">
        <w:rPr>
          <w:rFonts w:ascii="Times New Roman" w:hAnsi="Times New Roman" w:eastAsia="Times New Roman" w:cs="Times New Roman"/>
          <w:color w:val="000000" w:themeColor="text1" w:themeTint="FF" w:themeShade="FF"/>
          <w:sz w:val="24"/>
          <w:szCs w:val="24"/>
        </w:rPr>
        <w:t xml:space="preserve"> </w:t>
      </w:r>
      <w:r w:rsidRPr="146DE3CB" w:rsidR="0C039B21">
        <w:rPr>
          <w:rFonts w:ascii="Times New Roman" w:hAnsi="Times New Roman" w:eastAsia="Times New Roman" w:cs="Times New Roman"/>
          <w:color w:val="000000" w:themeColor="text1" w:themeTint="FF" w:themeShade="FF"/>
          <w:sz w:val="24"/>
          <w:szCs w:val="24"/>
        </w:rPr>
        <w:t xml:space="preserve">software usage, financial aid, naming conventions, </w:t>
      </w:r>
      <w:r w:rsidRPr="146DE3CB" w:rsidR="4CCDC90D">
        <w:rPr>
          <w:rFonts w:ascii="Times New Roman" w:hAnsi="Times New Roman" w:eastAsia="Times New Roman" w:cs="Times New Roman"/>
          <w:color w:val="000000" w:themeColor="text1" w:themeTint="FF" w:themeShade="FF"/>
          <w:sz w:val="24"/>
          <w:szCs w:val="24"/>
        </w:rPr>
        <w:t>how to merge Peoplesoft (Cal Poly uses a different degree planning interface called High Point</w:t>
      </w:r>
      <w:r w:rsidRPr="146DE3CB" w:rsidR="1BE7149D">
        <w:rPr>
          <w:rFonts w:ascii="Times New Roman" w:hAnsi="Times New Roman" w:eastAsia="Times New Roman" w:cs="Times New Roman"/>
          <w:color w:val="000000" w:themeColor="text1" w:themeTint="FF" w:themeShade="FF"/>
          <w:sz w:val="24"/>
          <w:szCs w:val="24"/>
        </w:rPr>
        <w:t>),</w:t>
      </w:r>
      <w:r w:rsidRPr="146DE3CB" w:rsidR="4CCDC90D">
        <w:rPr>
          <w:rFonts w:ascii="Times New Roman" w:hAnsi="Times New Roman" w:eastAsia="Times New Roman" w:cs="Times New Roman"/>
          <w:color w:val="000000" w:themeColor="text1" w:themeTint="FF" w:themeShade="FF"/>
          <w:sz w:val="24"/>
          <w:szCs w:val="24"/>
        </w:rPr>
        <w:t xml:space="preserve"> Canvas</w:t>
      </w:r>
      <w:r w:rsidRPr="146DE3CB" w:rsidR="6E507B7F">
        <w:rPr>
          <w:rFonts w:ascii="Times New Roman" w:hAnsi="Times New Roman" w:eastAsia="Times New Roman" w:cs="Times New Roman"/>
          <w:color w:val="000000" w:themeColor="text1" w:themeTint="FF" w:themeShade="FF"/>
          <w:sz w:val="24"/>
          <w:szCs w:val="24"/>
        </w:rPr>
        <w:t xml:space="preserve"> migrations</w:t>
      </w:r>
      <w:r w:rsidRPr="146DE3CB" w:rsidR="4CCDC90D">
        <w:rPr>
          <w:rFonts w:ascii="Times New Roman" w:hAnsi="Times New Roman" w:eastAsia="Times New Roman" w:cs="Times New Roman"/>
          <w:color w:val="000000" w:themeColor="text1" w:themeTint="FF" w:themeShade="FF"/>
          <w:sz w:val="24"/>
          <w:szCs w:val="24"/>
        </w:rPr>
        <w:t xml:space="preserve">, how to merge Foundations and Associated Student government groups, which are </w:t>
      </w:r>
      <w:r w:rsidRPr="146DE3CB" w:rsidR="2F07B99B">
        <w:rPr>
          <w:rFonts w:ascii="Times New Roman" w:hAnsi="Times New Roman" w:eastAsia="Times New Roman" w:cs="Times New Roman"/>
          <w:color w:val="000000" w:themeColor="text1" w:themeTint="FF" w:themeShade="FF"/>
          <w:sz w:val="24"/>
          <w:szCs w:val="24"/>
        </w:rPr>
        <w:t xml:space="preserve">all </w:t>
      </w:r>
      <w:r w:rsidRPr="146DE3CB" w:rsidR="4CCDC90D">
        <w:rPr>
          <w:rFonts w:ascii="Times New Roman" w:hAnsi="Times New Roman" w:eastAsia="Times New Roman" w:cs="Times New Roman"/>
          <w:color w:val="000000" w:themeColor="text1" w:themeTint="FF" w:themeShade="FF"/>
          <w:sz w:val="24"/>
          <w:szCs w:val="24"/>
        </w:rPr>
        <w:t xml:space="preserve">501c3 nonprofits </w:t>
      </w:r>
      <w:r w:rsidRPr="146DE3CB" w:rsidR="404108CA">
        <w:rPr>
          <w:rFonts w:ascii="Times New Roman" w:hAnsi="Times New Roman" w:eastAsia="Times New Roman" w:cs="Times New Roman"/>
          <w:color w:val="000000" w:themeColor="text1" w:themeTint="FF" w:themeShade="FF"/>
          <w:sz w:val="24"/>
          <w:szCs w:val="24"/>
        </w:rPr>
        <w:t>and require IRS notification, legal issues regarding land use</w:t>
      </w:r>
      <w:r w:rsidRPr="146DE3CB" w:rsidR="27A8622A">
        <w:rPr>
          <w:rFonts w:ascii="Times New Roman" w:hAnsi="Times New Roman" w:eastAsia="Times New Roman" w:cs="Times New Roman"/>
          <w:color w:val="000000" w:themeColor="text1" w:themeTint="FF" w:themeShade="FF"/>
          <w:sz w:val="24"/>
          <w:szCs w:val="24"/>
        </w:rPr>
        <w:t>,</w:t>
      </w:r>
      <w:r w:rsidRPr="146DE3CB" w:rsidR="7E0AE26C">
        <w:rPr>
          <w:rFonts w:ascii="Times New Roman" w:hAnsi="Times New Roman" w:eastAsia="Times New Roman" w:cs="Times New Roman"/>
          <w:color w:val="000000" w:themeColor="text1" w:themeTint="FF" w:themeShade="FF"/>
          <w:sz w:val="24"/>
          <w:szCs w:val="24"/>
        </w:rPr>
        <w:t xml:space="preserve"> “CIP” code</w:t>
      </w:r>
      <w:r w:rsidRPr="146DE3CB" w:rsidR="19BBA60A">
        <w:rPr>
          <w:rFonts w:ascii="Times New Roman" w:hAnsi="Times New Roman" w:eastAsia="Times New Roman" w:cs="Times New Roman"/>
          <w:color w:val="000000" w:themeColor="text1" w:themeTint="FF" w:themeShade="FF"/>
          <w:sz w:val="24"/>
          <w:szCs w:val="24"/>
        </w:rPr>
        <w:t>s. When you integrate two universities, WASC considers that a “substantive change” and review could take another few months</w:t>
      </w:r>
      <w:r w:rsidRPr="146DE3CB" w:rsidR="404108CA">
        <w:rPr>
          <w:rFonts w:ascii="Times New Roman" w:hAnsi="Times New Roman" w:eastAsia="Times New Roman" w:cs="Times New Roman"/>
          <w:color w:val="000000" w:themeColor="text1" w:themeTint="FF" w:themeShade="FF"/>
          <w:sz w:val="24"/>
          <w:szCs w:val="24"/>
        </w:rPr>
        <w:t xml:space="preserve">. Academic Affairs staff on FIT groups emphasize that </w:t>
      </w:r>
      <w:r w:rsidRPr="146DE3CB" w:rsidR="6DF9E242">
        <w:rPr>
          <w:rFonts w:ascii="Times New Roman" w:hAnsi="Times New Roman" w:eastAsia="Times New Roman" w:cs="Times New Roman"/>
          <w:color w:val="000000" w:themeColor="text1" w:themeTint="FF" w:themeShade="FF"/>
          <w:sz w:val="24"/>
          <w:szCs w:val="24"/>
        </w:rPr>
        <w:t xml:space="preserve">no discussions of curriculum </w:t>
      </w:r>
      <w:r w:rsidRPr="146DE3CB" w:rsidR="56409541">
        <w:rPr>
          <w:rFonts w:ascii="Times New Roman" w:hAnsi="Times New Roman" w:eastAsia="Times New Roman" w:cs="Times New Roman"/>
          <w:color w:val="000000" w:themeColor="text1" w:themeTint="FF" w:themeShade="FF"/>
          <w:sz w:val="24"/>
          <w:szCs w:val="24"/>
        </w:rPr>
        <w:t xml:space="preserve">are occurring; curriculum is the purview of the faculty. </w:t>
      </w:r>
    </w:p>
    <w:p w:rsidRPr="00141539" w:rsidR="008431ED" w:rsidP="008431ED" w:rsidRDefault="008431ED" w14:paraId="0592217D" w14:textId="074F7D67">
      <w:pPr>
        <w:pStyle w:val="ListParagraph"/>
        <w:numPr>
          <w:ilvl w:val="2"/>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Subgroups?</w:t>
      </w:r>
      <w:r w:rsidR="00141539">
        <w:rPr>
          <w:rFonts w:ascii="Times New Roman" w:hAnsi="Times New Roman" w:eastAsia="Times New Roman" w:cs="Times New Roman"/>
          <w:color w:val="000000" w:themeColor="text1"/>
          <w:sz w:val="24"/>
          <w:szCs w:val="24"/>
        </w:rPr>
        <w:t xml:space="preserve"> </w:t>
      </w:r>
    </w:p>
    <w:p w:rsidRPr="00141539" w:rsidR="00141539" w:rsidP="146DE3CB" w:rsidRDefault="00141539" w14:paraId="0F8A909E" w14:textId="29EB35DB">
      <w:pPr>
        <w:pStyle w:val="ListParagraph"/>
        <w:numPr>
          <w:ilvl w:val="3"/>
          <w:numId w:val="4"/>
        </w:numPr>
        <w:spacing w:before="220" w:after="0" w:line="240" w:lineRule="auto"/>
        <w:jc w:val="both"/>
        <w:rPr>
          <w:rFonts w:ascii="Times New Roman" w:hAnsi="Times New Roman" w:eastAsia="Times New Roman" w:cs="Times New Roman"/>
          <w:color w:val="000000" w:themeColor="text1"/>
          <w:sz w:val="24"/>
          <w:szCs w:val="24"/>
        </w:rPr>
      </w:pPr>
      <w:r w:rsidRPr="5D8A8A29" w:rsidR="299C0A78">
        <w:rPr>
          <w:rFonts w:ascii="Times New Roman" w:hAnsi="Times New Roman" w:eastAsia="Times New Roman" w:cs="Times New Roman"/>
          <w:color w:val="000000" w:themeColor="text1" w:themeTint="FF" w:themeShade="FF"/>
          <w:sz w:val="24"/>
          <w:szCs w:val="24"/>
        </w:rPr>
        <w:t xml:space="preserve">At the last meeting we asked faculty to </w:t>
      </w:r>
      <w:r w:rsidRPr="5D8A8A29" w:rsidR="299C0A78">
        <w:rPr>
          <w:rFonts w:ascii="Times New Roman" w:hAnsi="Times New Roman" w:eastAsia="Times New Roman" w:cs="Times New Roman"/>
          <w:color w:val="000000" w:themeColor="text1" w:themeTint="FF" w:themeShade="FF"/>
          <w:sz w:val="24"/>
          <w:szCs w:val="24"/>
        </w:rPr>
        <w:t>identify</w:t>
      </w:r>
      <w:r w:rsidRPr="5D8A8A29" w:rsidR="299C0A78">
        <w:rPr>
          <w:rFonts w:ascii="Times New Roman" w:hAnsi="Times New Roman" w:eastAsia="Times New Roman" w:cs="Times New Roman"/>
          <w:color w:val="000000" w:themeColor="text1" w:themeTint="FF" w:themeShade="FF"/>
          <w:sz w:val="24"/>
          <w:szCs w:val="24"/>
        </w:rPr>
        <w:t xml:space="preserve"> areas of interest for integration work as we </w:t>
      </w:r>
      <w:r w:rsidRPr="5D8A8A29" w:rsidR="299C0A78">
        <w:rPr>
          <w:rFonts w:ascii="Times New Roman" w:hAnsi="Times New Roman" w:eastAsia="Times New Roman" w:cs="Times New Roman"/>
          <w:color w:val="000000" w:themeColor="text1" w:themeTint="FF" w:themeShade="FF"/>
          <w:sz w:val="24"/>
          <w:szCs w:val="24"/>
        </w:rPr>
        <w:t>anticipated</w:t>
      </w:r>
      <w:r w:rsidRPr="5D8A8A29" w:rsidR="299C0A78">
        <w:rPr>
          <w:rFonts w:ascii="Times New Roman" w:hAnsi="Times New Roman" w:eastAsia="Times New Roman" w:cs="Times New Roman"/>
          <w:color w:val="000000" w:themeColor="text1" w:themeTint="FF" w:themeShade="FF"/>
          <w:sz w:val="24"/>
          <w:szCs w:val="24"/>
        </w:rPr>
        <w:t xml:space="preserve"> </w:t>
      </w:r>
      <w:r w:rsidRPr="5D8A8A29" w:rsidR="4BD109FE">
        <w:rPr>
          <w:rFonts w:ascii="Times New Roman" w:hAnsi="Times New Roman" w:eastAsia="Times New Roman" w:cs="Times New Roman"/>
          <w:color w:val="000000" w:themeColor="text1" w:themeTint="FF" w:themeShade="FF"/>
          <w:sz w:val="24"/>
          <w:szCs w:val="24"/>
        </w:rPr>
        <w:t>announcement</w:t>
      </w:r>
      <w:r w:rsidRPr="5D8A8A29" w:rsidR="299C0A78">
        <w:rPr>
          <w:rFonts w:ascii="Times New Roman" w:hAnsi="Times New Roman" w:eastAsia="Times New Roman" w:cs="Times New Roman"/>
          <w:color w:val="000000" w:themeColor="text1" w:themeTint="FF" w:themeShade="FF"/>
          <w:sz w:val="24"/>
          <w:szCs w:val="24"/>
        </w:rPr>
        <w:t xml:space="preserve"> of FIT sub-groups. </w:t>
      </w:r>
      <w:r w:rsidRPr="5D8A8A29" w:rsidR="120220A9">
        <w:rPr>
          <w:rFonts w:ascii="Times New Roman" w:hAnsi="Times New Roman" w:eastAsia="Times New Roman" w:cs="Times New Roman"/>
          <w:color w:val="000000" w:themeColor="text1" w:themeTint="FF" w:themeShade="FF"/>
          <w:sz w:val="24"/>
          <w:szCs w:val="24"/>
        </w:rPr>
        <w:t xml:space="preserve">Learned </w:t>
      </w:r>
      <w:r w:rsidRPr="5D8A8A29" w:rsidR="299C0A78">
        <w:rPr>
          <w:rFonts w:ascii="Times New Roman" w:hAnsi="Times New Roman" w:eastAsia="Times New Roman" w:cs="Times New Roman"/>
          <w:color w:val="000000" w:themeColor="text1" w:themeTint="FF" w:themeShade="FF"/>
          <w:sz w:val="24"/>
          <w:szCs w:val="24"/>
        </w:rPr>
        <w:t xml:space="preserve">FIT groups will </w:t>
      </w:r>
      <w:r w:rsidRPr="5D8A8A29" w:rsidR="299C0A78">
        <w:rPr>
          <w:rFonts w:ascii="Times New Roman" w:hAnsi="Times New Roman" w:eastAsia="Times New Roman" w:cs="Times New Roman"/>
          <w:i w:val="1"/>
          <w:iCs w:val="1"/>
          <w:color w:val="000000" w:themeColor="text1" w:themeTint="FF" w:themeShade="FF"/>
          <w:sz w:val="24"/>
          <w:szCs w:val="24"/>
        </w:rPr>
        <w:t xml:space="preserve">not </w:t>
      </w:r>
      <w:r w:rsidRPr="5D8A8A29" w:rsidR="299C0A78">
        <w:rPr>
          <w:rFonts w:ascii="Times New Roman" w:hAnsi="Times New Roman" w:eastAsia="Times New Roman" w:cs="Times New Roman"/>
          <w:color w:val="000000" w:themeColor="text1" w:themeTint="FF" w:themeShade="FF"/>
          <w:sz w:val="24"/>
          <w:szCs w:val="24"/>
        </w:rPr>
        <w:t>be addressing</w:t>
      </w:r>
      <w:r w:rsidRPr="5D8A8A29" w:rsidR="2743A9A9">
        <w:rPr>
          <w:rFonts w:ascii="Times New Roman" w:hAnsi="Times New Roman" w:eastAsia="Times New Roman" w:cs="Times New Roman"/>
          <w:color w:val="000000" w:themeColor="text1" w:themeTint="FF" w:themeShade="FF"/>
          <w:sz w:val="24"/>
          <w:szCs w:val="24"/>
        </w:rPr>
        <w:t xml:space="preserve"> curriculum</w:t>
      </w:r>
      <w:r w:rsidRPr="5D8A8A29" w:rsidR="31C559D8">
        <w:rPr>
          <w:rFonts w:ascii="Times New Roman" w:hAnsi="Times New Roman" w:eastAsia="Times New Roman" w:cs="Times New Roman"/>
          <w:color w:val="000000" w:themeColor="text1" w:themeTint="FF" w:themeShade="FF"/>
          <w:sz w:val="24"/>
          <w:szCs w:val="24"/>
        </w:rPr>
        <w:t xml:space="preserve">, so </w:t>
      </w:r>
      <w:r w:rsidRPr="5D8A8A29" w:rsidR="299C0A78">
        <w:rPr>
          <w:rFonts w:ascii="Times New Roman" w:hAnsi="Times New Roman" w:eastAsia="Times New Roman" w:cs="Times New Roman"/>
          <w:color w:val="000000" w:themeColor="text1" w:themeTint="FF" w:themeShade="FF"/>
          <w:sz w:val="24"/>
          <w:szCs w:val="24"/>
        </w:rPr>
        <w:t>i</w:t>
      </w:r>
      <w:r w:rsidRPr="5D8A8A29" w:rsidR="00141539">
        <w:rPr>
          <w:rFonts w:ascii="Times New Roman" w:hAnsi="Times New Roman" w:eastAsia="Times New Roman" w:cs="Times New Roman"/>
          <w:color w:val="000000" w:themeColor="text1" w:themeTint="FF" w:themeShade="FF"/>
          <w:sz w:val="24"/>
          <w:szCs w:val="24"/>
        </w:rPr>
        <w:t xml:space="preserve">t is up to us to </w:t>
      </w:r>
      <w:r w:rsidRPr="5D8A8A29" w:rsidR="00141539">
        <w:rPr>
          <w:rFonts w:ascii="Times New Roman" w:hAnsi="Times New Roman" w:eastAsia="Times New Roman" w:cs="Times New Roman"/>
          <w:color w:val="000000" w:themeColor="text1" w:themeTint="FF" w:themeShade="FF"/>
          <w:sz w:val="24"/>
          <w:szCs w:val="24"/>
        </w:rPr>
        <w:t>identify</w:t>
      </w:r>
      <w:r w:rsidRPr="5D8A8A29" w:rsidR="00141539">
        <w:rPr>
          <w:rFonts w:ascii="Times New Roman" w:hAnsi="Times New Roman" w:eastAsia="Times New Roman" w:cs="Times New Roman"/>
          <w:color w:val="000000" w:themeColor="text1" w:themeTint="FF" w:themeShade="FF"/>
          <w:sz w:val="24"/>
          <w:szCs w:val="24"/>
        </w:rPr>
        <w:t xml:space="preserve"> our own faculty workgroups (as we started in the fall)</w:t>
      </w:r>
      <w:r w:rsidRPr="5D8A8A29" w:rsidR="1C7EED40">
        <w:rPr>
          <w:rFonts w:ascii="Times New Roman" w:hAnsi="Times New Roman" w:eastAsia="Times New Roman" w:cs="Times New Roman"/>
          <w:color w:val="000000" w:themeColor="text1" w:themeTint="FF" w:themeShade="FF"/>
          <w:sz w:val="24"/>
          <w:szCs w:val="24"/>
        </w:rPr>
        <w:t xml:space="preserve"> for curriculum and other issues faculty </w:t>
      </w:r>
      <w:r w:rsidRPr="5D8A8A29" w:rsidR="1C7EED40">
        <w:rPr>
          <w:rFonts w:ascii="Times New Roman" w:hAnsi="Times New Roman" w:eastAsia="Times New Roman" w:cs="Times New Roman"/>
          <w:color w:val="000000" w:themeColor="text1" w:themeTint="FF" w:themeShade="FF"/>
          <w:sz w:val="24"/>
          <w:szCs w:val="24"/>
        </w:rPr>
        <w:t>deem</w:t>
      </w:r>
      <w:r w:rsidRPr="5D8A8A29" w:rsidR="1C7EED40">
        <w:rPr>
          <w:rFonts w:ascii="Times New Roman" w:hAnsi="Times New Roman" w:eastAsia="Times New Roman" w:cs="Times New Roman"/>
          <w:color w:val="000000" w:themeColor="text1" w:themeTint="FF" w:themeShade="FF"/>
          <w:sz w:val="24"/>
          <w:szCs w:val="24"/>
        </w:rPr>
        <w:t xml:space="preserve"> essential</w:t>
      </w:r>
      <w:r w:rsidRPr="5D8A8A29" w:rsidR="5CEA3B2A">
        <w:rPr>
          <w:rFonts w:ascii="Times New Roman" w:hAnsi="Times New Roman" w:eastAsia="Times New Roman" w:cs="Times New Roman"/>
          <w:color w:val="000000" w:themeColor="text1" w:themeTint="FF" w:themeShade="FF"/>
          <w:sz w:val="24"/>
          <w:szCs w:val="24"/>
        </w:rPr>
        <w:t xml:space="preserve">. </w:t>
      </w:r>
      <w:r w:rsidRPr="5D8A8A29" w:rsidR="5CEA3B2A">
        <w:rPr>
          <w:rFonts w:ascii="Times New Roman" w:hAnsi="Times New Roman" w:eastAsia="Times New Roman" w:cs="Times New Roman"/>
          <w:color w:val="000000" w:themeColor="text1" w:themeTint="FF" w:themeShade="FF"/>
          <w:sz w:val="24"/>
          <w:szCs w:val="24"/>
        </w:rPr>
        <w:t>We’ll</w:t>
      </w:r>
      <w:r w:rsidRPr="5D8A8A29" w:rsidR="5CEA3B2A">
        <w:rPr>
          <w:rFonts w:ascii="Times New Roman" w:hAnsi="Times New Roman" w:eastAsia="Times New Roman" w:cs="Times New Roman"/>
          <w:color w:val="000000" w:themeColor="text1" w:themeTint="FF" w:themeShade="FF"/>
          <w:sz w:val="24"/>
          <w:szCs w:val="24"/>
        </w:rPr>
        <w:t xml:space="preserve"> tentatively call them “Faculty Transitional Workgroups</w:t>
      </w:r>
      <w:r w:rsidRPr="5D8A8A29" w:rsidR="5B9AFCAA">
        <w:rPr>
          <w:rFonts w:ascii="Times New Roman" w:hAnsi="Times New Roman" w:eastAsia="Times New Roman" w:cs="Times New Roman"/>
          <w:color w:val="000000" w:themeColor="text1" w:themeTint="FF" w:themeShade="FF"/>
          <w:sz w:val="24"/>
          <w:szCs w:val="24"/>
        </w:rPr>
        <w:t>”</w:t>
      </w:r>
      <w:r w:rsidRPr="5D8A8A29" w:rsidR="5B9AFCAA">
        <w:rPr>
          <w:rFonts w:ascii="Times New Roman" w:hAnsi="Times New Roman" w:eastAsia="Times New Roman" w:cs="Times New Roman"/>
          <w:color w:val="000000" w:themeColor="text1" w:themeTint="FF" w:themeShade="FF"/>
          <w:sz w:val="24"/>
          <w:szCs w:val="24"/>
        </w:rPr>
        <w:t>.</w:t>
      </w:r>
      <w:r w:rsidRPr="5D8A8A29" w:rsidR="5DC13626">
        <w:rPr>
          <w:rFonts w:ascii="Times New Roman" w:hAnsi="Times New Roman" w:eastAsia="Times New Roman" w:cs="Times New Roman"/>
          <w:color w:val="000000" w:themeColor="text1" w:themeTint="FF" w:themeShade="FF"/>
          <w:sz w:val="24"/>
          <w:szCs w:val="24"/>
        </w:rPr>
        <w:t xml:space="preserve"> </w:t>
      </w:r>
      <w:r w:rsidRPr="5D8A8A29" w:rsidR="76DBE393">
        <w:rPr>
          <w:rFonts w:ascii="Times New Roman" w:hAnsi="Times New Roman" w:eastAsia="Times New Roman" w:cs="Times New Roman"/>
          <w:color w:val="000000" w:themeColor="text1" w:themeTint="FF" w:themeShade="FF"/>
          <w:sz w:val="24"/>
          <w:szCs w:val="24"/>
        </w:rPr>
        <w:t>Our g</w:t>
      </w:r>
      <w:r w:rsidRPr="5D8A8A29" w:rsidR="5DC13626">
        <w:rPr>
          <w:rFonts w:ascii="Times New Roman" w:hAnsi="Times New Roman" w:eastAsia="Times New Roman" w:cs="Times New Roman"/>
          <w:color w:val="000000" w:themeColor="text1" w:themeTint="FF" w:themeShade="FF"/>
          <w:sz w:val="24"/>
          <w:szCs w:val="24"/>
        </w:rPr>
        <w:t>oal</w:t>
      </w:r>
      <w:r w:rsidRPr="5D8A8A29" w:rsidR="5DC13626">
        <w:rPr>
          <w:rFonts w:ascii="Times New Roman" w:hAnsi="Times New Roman" w:eastAsia="Times New Roman" w:cs="Times New Roman"/>
          <w:color w:val="000000" w:themeColor="text1" w:themeTint="FF" w:themeShade="FF"/>
          <w:sz w:val="24"/>
          <w:szCs w:val="24"/>
        </w:rPr>
        <w:t xml:space="preserve"> is</w:t>
      </w:r>
      <w:r w:rsidRPr="5D8A8A29" w:rsidR="4B8608B4">
        <w:rPr>
          <w:rFonts w:ascii="Times New Roman" w:hAnsi="Times New Roman" w:eastAsia="Times New Roman" w:cs="Times New Roman"/>
          <w:color w:val="000000" w:themeColor="text1" w:themeTint="FF" w:themeShade="FF"/>
          <w:sz w:val="24"/>
          <w:szCs w:val="24"/>
        </w:rPr>
        <w:t xml:space="preserve"> </w:t>
      </w:r>
      <w:r w:rsidRPr="5D8A8A29" w:rsidR="5DC13626">
        <w:rPr>
          <w:rFonts w:ascii="Times New Roman" w:hAnsi="Times New Roman" w:eastAsia="Times New Roman" w:cs="Times New Roman"/>
          <w:color w:val="000000" w:themeColor="text1" w:themeTint="FF" w:themeShade="FF"/>
          <w:sz w:val="24"/>
          <w:szCs w:val="24"/>
        </w:rPr>
        <w:t xml:space="preserve">to gather all Cal Maritime and Cal Poly policy information in one place for easy reference and </w:t>
      </w:r>
      <w:r w:rsidRPr="5D8A8A29" w:rsidR="5DC13626">
        <w:rPr>
          <w:rFonts w:ascii="Times New Roman" w:hAnsi="Times New Roman" w:eastAsia="Times New Roman" w:cs="Times New Roman"/>
          <w:color w:val="000000" w:themeColor="text1" w:themeTint="FF" w:themeShade="FF"/>
          <w:sz w:val="24"/>
          <w:szCs w:val="24"/>
        </w:rPr>
        <w:t>identify</w:t>
      </w:r>
      <w:r w:rsidRPr="5D8A8A29" w:rsidR="5DC13626">
        <w:rPr>
          <w:rFonts w:ascii="Times New Roman" w:hAnsi="Times New Roman" w:eastAsia="Times New Roman" w:cs="Times New Roman"/>
          <w:color w:val="000000" w:themeColor="text1" w:themeTint="FF" w:themeShade="FF"/>
          <w:sz w:val="24"/>
          <w:szCs w:val="24"/>
        </w:rPr>
        <w:t xml:space="preserve"> points of commonality and points of difference. </w:t>
      </w:r>
      <w:r w:rsidRPr="5D8A8A29" w:rsidR="5DC13626">
        <w:rPr>
          <w:rFonts w:ascii="Times New Roman" w:hAnsi="Times New Roman" w:eastAsia="Times New Roman" w:cs="Times New Roman"/>
          <w:color w:val="000000" w:themeColor="text1" w:themeTint="FF" w:themeShade="FF"/>
          <w:sz w:val="24"/>
          <w:szCs w:val="24"/>
        </w:rPr>
        <w:t>We’re</w:t>
      </w:r>
      <w:r w:rsidRPr="5D8A8A29" w:rsidR="5DC13626">
        <w:rPr>
          <w:rFonts w:ascii="Times New Roman" w:hAnsi="Times New Roman" w:eastAsia="Times New Roman" w:cs="Times New Roman"/>
          <w:color w:val="000000" w:themeColor="text1" w:themeTint="FF" w:themeShade="FF"/>
          <w:sz w:val="24"/>
          <w:szCs w:val="24"/>
        </w:rPr>
        <w:t xml:space="preserve"> in “limbo” until announcement about colleges comes but we </w:t>
      </w:r>
      <w:r w:rsidRPr="5D8A8A29" w:rsidR="5DC13626">
        <w:rPr>
          <w:rFonts w:ascii="Times New Roman" w:hAnsi="Times New Roman" w:eastAsia="Times New Roman" w:cs="Times New Roman"/>
          <w:i w:val="1"/>
          <w:iCs w:val="1"/>
          <w:color w:val="000000" w:themeColor="text1" w:themeTint="FF" w:themeShade="FF"/>
          <w:sz w:val="24"/>
          <w:szCs w:val="24"/>
        </w:rPr>
        <w:t>can</w:t>
      </w:r>
      <w:r w:rsidRPr="5D8A8A29" w:rsidR="5DC13626">
        <w:rPr>
          <w:rFonts w:ascii="Times New Roman" w:hAnsi="Times New Roman" w:eastAsia="Times New Roman" w:cs="Times New Roman"/>
          <w:i w:val="0"/>
          <w:iCs w:val="0"/>
          <w:color w:val="000000" w:themeColor="text1" w:themeTint="FF" w:themeShade="FF"/>
          <w:sz w:val="24"/>
          <w:szCs w:val="24"/>
        </w:rPr>
        <w:t xml:space="preserve"> set ourselves up to hit the ground running with fact-finding missions about campus policies so we can all be informed as we work toward an integration of the senates.</w:t>
      </w:r>
      <w:r w:rsidRPr="5D8A8A29" w:rsidR="5CEA3B2A">
        <w:rPr>
          <w:rFonts w:ascii="Times New Roman" w:hAnsi="Times New Roman" w:eastAsia="Times New Roman" w:cs="Times New Roman"/>
          <w:color w:val="000000" w:themeColor="text1" w:themeTint="FF" w:themeShade="FF"/>
          <w:sz w:val="24"/>
          <w:szCs w:val="24"/>
        </w:rPr>
        <w:t xml:space="preserve"> </w:t>
      </w:r>
    </w:p>
    <w:p w:rsidRPr="00141539" w:rsidR="00141539" w:rsidP="5D8A8A29" w:rsidRDefault="00141539" w14:paraId="4E1DEBB8" w14:textId="7177F7B1">
      <w:pPr>
        <w:pStyle w:val="ListParagraph"/>
        <w:numPr>
          <w:ilvl w:val="3"/>
          <w:numId w:val="4"/>
        </w:numPr>
        <w:spacing w:before="220" w:after="0" w:line="240" w:lineRule="auto"/>
        <w:jc w:val="both"/>
        <w:rPr>
          <w:rFonts w:ascii="Times New Roman" w:hAnsi="Times New Roman" w:eastAsia="Times New Roman" w:cs="Times New Roman"/>
          <w:i w:val="0"/>
          <w:iCs w:val="0"/>
          <w:color w:val="000000" w:themeColor="text1"/>
          <w:sz w:val="24"/>
          <w:szCs w:val="24"/>
        </w:rPr>
      </w:pPr>
      <w:r w:rsidRPr="5D8A8A29" w:rsidR="09FD7D13">
        <w:rPr>
          <w:rFonts w:ascii="Times New Roman" w:hAnsi="Times New Roman" w:eastAsia="Times New Roman" w:cs="Times New Roman"/>
          <w:color w:val="000000" w:themeColor="text1" w:themeTint="FF" w:themeShade="FF"/>
          <w:sz w:val="24"/>
          <w:szCs w:val="24"/>
        </w:rPr>
        <w:t>Additional</w:t>
      </w:r>
      <w:r w:rsidRPr="5D8A8A29" w:rsidR="09FD7D13">
        <w:rPr>
          <w:rFonts w:ascii="Times New Roman" w:hAnsi="Times New Roman" w:eastAsia="Times New Roman" w:cs="Times New Roman"/>
          <w:color w:val="000000" w:themeColor="text1" w:themeTint="FF" w:themeShade="FF"/>
          <w:sz w:val="24"/>
          <w:szCs w:val="24"/>
        </w:rPr>
        <w:t xml:space="preserve"> task to </w:t>
      </w:r>
      <w:r w:rsidRPr="5D8A8A29" w:rsidR="2AE9BD14">
        <w:rPr>
          <w:rFonts w:ascii="Times New Roman" w:hAnsi="Times New Roman" w:eastAsia="Times New Roman" w:cs="Times New Roman"/>
          <w:color w:val="000000" w:themeColor="text1" w:themeTint="FF" w:themeShade="FF"/>
          <w:sz w:val="24"/>
          <w:szCs w:val="24"/>
        </w:rPr>
        <w:t>conside</w:t>
      </w:r>
      <w:r w:rsidRPr="5D8A8A29" w:rsidR="6E0B2422">
        <w:rPr>
          <w:rFonts w:ascii="Times New Roman" w:hAnsi="Times New Roman" w:eastAsia="Times New Roman" w:cs="Times New Roman"/>
          <w:color w:val="000000" w:themeColor="text1" w:themeTint="FF" w:themeShade="FF"/>
          <w:sz w:val="24"/>
          <w:szCs w:val="24"/>
        </w:rPr>
        <w:t>r:</w:t>
      </w:r>
      <w:r w:rsidRPr="5D8A8A29" w:rsidR="6E0B2422">
        <w:rPr>
          <w:rFonts w:ascii="Times New Roman" w:hAnsi="Times New Roman" w:eastAsia="Times New Roman" w:cs="Times New Roman"/>
          <w:color w:val="000000" w:themeColor="text1" w:themeTint="FF" w:themeShade="FF"/>
          <w:sz w:val="24"/>
          <w:szCs w:val="24"/>
        </w:rPr>
        <w:t xml:space="preserve"> </w:t>
      </w:r>
      <w:r w:rsidRPr="5D8A8A29" w:rsidR="09FD7D13">
        <w:rPr>
          <w:rFonts w:ascii="Times New Roman" w:hAnsi="Times New Roman" w:eastAsia="Times New Roman" w:cs="Times New Roman"/>
          <w:color w:val="000000" w:themeColor="text1" w:themeTint="FF" w:themeShade="FF"/>
          <w:sz w:val="24"/>
          <w:szCs w:val="24"/>
        </w:rPr>
        <w:t>w</w:t>
      </w:r>
      <w:r w:rsidRPr="5D8A8A29" w:rsidR="00141539">
        <w:rPr>
          <w:rFonts w:ascii="Times New Roman" w:hAnsi="Times New Roman" w:eastAsia="Times New Roman" w:cs="Times New Roman"/>
          <w:color w:val="000000" w:themeColor="text1" w:themeTint="FF" w:themeShade="FF"/>
          <w:sz w:val="24"/>
          <w:szCs w:val="24"/>
        </w:rPr>
        <w:t>e</w:t>
      </w:r>
      <w:r w:rsidRPr="5D8A8A29" w:rsidR="13C4E1D1">
        <w:rPr>
          <w:rFonts w:ascii="Times New Roman" w:hAnsi="Times New Roman" w:eastAsia="Times New Roman" w:cs="Times New Roman"/>
          <w:color w:val="000000" w:themeColor="text1" w:themeTint="FF" w:themeShade="FF"/>
          <w:sz w:val="24"/>
          <w:szCs w:val="24"/>
        </w:rPr>
        <w:t>’re</w:t>
      </w:r>
      <w:r w:rsidRPr="5D8A8A29" w:rsidR="13C4E1D1">
        <w:rPr>
          <w:rFonts w:ascii="Times New Roman" w:hAnsi="Times New Roman" w:eastAsia="Times New Roman" w:cs="Times New Roman"/>
          <w:color w:val="000000" w:themeColor="text1" w:themeTint="FF" w:themeShade="FF"/>
          <w:sz w:val="24"/>
          <w:szCs w:val="24"/>
        </w:rPr>
        <w:t xml:space="preserve"> about to embark on </w:t>
      </w:r>
      <w:r w:rsidRPr="5D8A8A29" w:rsidR="1E8E3147">
        <w:rPr>
          <w:rFonts w:ascii="Times New Roman" w:hAnsi="Times New Roman" w:eastAsia="Times New Roman" w:cs="Times New Roman"/>
          <w:color w:val="000000" w:themeColor="text1" w:themeTint="FF" w:themeShade="FF"/>
          <w:sz w:val="24"/>
          <w:szCs w:val="24"/>
        </w:rPr>
        <w:t>a curriculum</w:t>
      </w:r>
      <w:r w:rsidRPr="5D8A8A29" w:rsidR="13C4E1D1">
        <w:rPr>
          <w:rFonts w:ascii="Times New Roman" w:hAnsi="Times New Roman" w:eastAsia="Times New Roman" w:cs="Times New Roman"/>
          <w:color w:val="000000" w:themeColor="text1" w:themeTint="FF" w:themeShade="FF"/>
          <w:sz w:val="24"/>
          <w:szCs w:val="24"/>
        </w:rPr>
        <w:t xml:space="preserve"> alignment process with our new faculty colleagues that may take years; we have much in common already but some things we do differently (</w:t>
      </w:r>
      <w:r w:rsidRPr="5D8A8A29" w:rsidR="13C4E1D1">
        <w:rPr>
          <w:rFonts w:ascii="Times New Roman" w:hAnsi="Times New Roman" w:eastAsia="Times New Roman" w:cs="Times New Roman"/>
          <w:color w:val="000000" w:themeColor="text1" w:themeTint="FF" w:themeShade="FF"/>
          <w:sz w:val="24"/>
          <w:szCs w:val="24"/>
        </w:rPr>
        <w:t>e</w:t>
      </w:r>
      <w:r w:rsidRPr="5D8A8A29" w:rsidR="4602BA2A">
        <w:rPr>
          <w:rFonts w:ascii="Times New Roman" w:hAnsi="Times New Roman" w:eastAsia="Times New Roman" w:cs="Times New Roman"/>
          <w:color w:val="000000" w:themeColor="text1" w:themeTint="FF" w:themeShade="FF"/>
          <w:sz w:val="24"/>
          <w:szCs w:val="24"/>
        </w:rPr>
        <w:t>.</w:t>
      </w:r>
      <w:r w:rsidRPr="5D8A8A29" w:rsidR="13C4E1D1">
        <w:rPr>
          <w:rFonts w:ascii="Times New Roman" w:hAnsi="Times New Roman" w:eastAsia="Times New Roman" w:cs="Times New Roman"/>
          <w:color w:val="000000" w:themeColor="text1" w:themeTint="FF" w:themeShade="FF"/>
          <w:sz w:val="24"/>
          <w:szCs w:val="24"/>
        </w:rPr>
        <w:t>g.</w:t>
      </w:r>
      <w:r w:rsidRPr="5D8A8A29" w:rsidR="13C4E1D1">
        <w:rPr>
          <w:rFonts w:ascii="Times New Roman" w:hAnsi="Times New Roman" w:eastAsia="Times New Roman" w:cs="Times New Roman"/>
          <w:color w:val="000000" w:themeColor="text1" w:themeTint="FF" w:themeShade="FF"/>
          <w:sz w:val="24"/>
          <w:szCs w:val="24"/>
        </w:rPr>
        <w:t xml:space="preserve"> </w:t>
      </w:r>
      <w:r w:rsidRPr="5D8A8A29" w:rsidR="6F6E0E4D">
        <w:rPr>
          <w:rFonts w:ascii="Times New Roman" w:hAnsi="Times New Roman" w:eastAsia="Times New Roman" w:cs="Times New Roman"/>
          <w:color w:val="000000" w:themeColor="text1" w:themeTint="FF" w:themeShade="FF"/>
          <w:sz w:val="24"/>
          <w:szCs w:val="24"/>
        </w:rPr>
        <w:t>Licensing/</w:t>
      </w:r>
      <w:r w:rsidRPr="5D8A8A29" w:rsidR="7E8EEF4C">
        <w:rPr>
          <w:rFonts w:ascii="Times New Roman" w:hAnsi="Times New Roman" w:eastAsia="Times New Roman" w:cs="Times New Roman"/>
          <w:color w:val="000000" w:themeColor="text1" w:themeTint="FF" w:themeShade="FF"/>
          <w:sz w:val="24"/>
          <w:szCs w:val="24"/>
        </w:rPr>
        <w:t xml:space="preserve">STCW, </w:t>
      </w:r>
      <w:r w:rsidRPr="5D8A8A29" w:rsidR="13C4E1D1">
        <w:rPr>
          <w:rFonts w:ascii="Times New Roman" w:hAnsi="Times New Roman" w:eastAsia="Times New Roman" w:cs="Times New Roman"/>
          <w:color w:val="000000" w:themeColor="text1" w:themeTint="FF" w:themeShade="FF"/>
          <w:sz w:val="24"/>
          <w:szCs w:val="24"/>
        </w:rPr>
        <w:t>Gateway Math</w:t>
      </w:r>
      <w:r w:rsidRPr="5D8A8A29" w:rsidR="56BD17D8">
        <w:rPr>
          <w:rFonts w:ascii="Times New Roman" w:hAnsi="Times New Roman" w:eastAsia="Times New Roman" w:cs="Times New Roman"/>
          <w:color w:val="000000" w:themeColor="text1" w:themeTint="FF" w:themeShade="FF"/>
          <w:sz w:val="24"/>
          <w:szCs w:val="24"/>
        </w:rPr>
        <w:t xml:space="preserve">, </w:t>
      </w:r>
      <w:r w:rsidRPr="5D8A8A29" w:rsidR="09455E4F">
        <w:rPr>
          <w:rFonts w:ascii="Times New Roman" w:hAnsi="Times New Roman" w:eastAsia="Times New Roman" w:cs="Times New Roman"/>
          <w:color w:val="000000" w:themeColor="text1" w:themeTint="FF" w:themeShade="FF"/>
          <w:sz w:val="24"/>
          <w:szCs w:val="24"/>
        </w:rPr>
        <w:t xml:space="preserve">Maritime </w:t>
      </w:r>
      <w:r w:rsidRPr="5D8A8A29" w:rsidR="56BD17D8">
        <w:rPr>
          <w:rFonts w:ascii="Times New Roman" w:hAnsi="Times New Roman" w:eastAsia="Times New Roman" w:cs="Times New Roman"/>
          <w:color w:val="000000" w:themeColor="text1" w:themeTint="FF" w:themeShade="FF"/>
          <w:sz w:val="24"/>
          <w:szCs w:val="24"/>
        </w:rPr>
        <w:t>G</w:t>
      </w:r>
      <w:r w:rsidRPr="5D8A8A29" w:rsidR="478CE9CD">
        <w:rPr>
          <w:rFonts w:ascii="Times New Roman" w:hAnsi="Times New Roman" w:eastAsia="Times New Roman" w:cs="Times New Roman"/>
          <w:color w:val="000000" w:themeColor="text1" w:themeTint="FF" w:themeShade="FF"/>
          <w:sz w:val="24"/>
          <w:szCs w:val="24"/>
        </w:rPr>
        <w:t>E</w:t>
      </w:r>
      <w:r w:rsidRPr="5D8A8A29" w:rsidR="458536B1">
        <w:rPr>
          <w:rFonts w:ascii="Times New Roman" w:hAnsi="Times New Roman" w:eastAsia="Times New Roman" w:cs="Times New Roman"/>
          <w:color w:val="000000" w:themeColor="text1" w:themeTint="FF" w:themeShade="FF"/>
          <w:sz w:val="24"/>
          <w:szCs w:val="24"/>
        </w:rPr>
        <w:t>, ELDP</w:t>
      </w:r>
      <w:r w:rsidRPr="5D8A8A29" w:rsidR="3D449C13">
        <w:rPr>
          <w:rFonts w:ascii="Times New Roman" w:hAnsi="Times New Roman" w:eastAsia="Times New Roman" w:cs="Times New Roman"/>
          <w:color w:val="000000" w:themeColor="text1" w:themeTint="FF" w:themeShade="FF"/>
          <w:sz w:val="24"/>
          <w:szCs w:val="24"/>
        </w:rPr>
        <w:t>, specialized Library programming)</w:t>
      </w:r>
      <w:r w:rsidRPr="5D8A8A29" w:rsidR="56BD17D8">
        <w:rPr>
          <w:rFonts w:ascii="Times New Roman" w:hAnsi="Times New Roman" w:eastAsia="Times New Roman" w:cs="Times New Roman"/>
          <w:color w:val="000000" w:themeColor="text1" w:themeTint="FF" w:themeShade="FF"/>
          <w:sz w:val="24"/>
          <w:szCs w:val="24"/>
        </w:rPr>
        <w:t xml:space="preserve">; </w:t>
      </w:r>
      <w:r w:rsidRPr="5D8A8A29" w:rsidR="7C3A4F09">
        <w:rPr>
          <w:rFonts w:ascii="Times New Roman" w:hAnsi="Times New Roman" w:eastAsia="Times New Roman" w:cs="Times New Roman"/>
          <w:color w:val="000000" w:themeColor="text1" w:themeTint="FF" w:themeShade="FF"/>
          <w:sz w:val="24"/>
          <w:szCs w:val="24"/>
        </w:rPr>
        <w:t xml:space="preserve">good practice to articulate the value of our programs to people unfamiliar with them; where we do things differently, we need to </w:t>
      </w:r>
      <w:r w:rsidRPr="5D8A8A29" w:rsidR="00141539">
        <w:rPr>
          <w:rFonts w:ascii="Times New Roman" w:hAnsi="Times New Roman" w:eastAsia="Times New Roman" w:cs="Times New Roman"/>
          <w:color w:val="000000" w:themeColor="text1" w:themeTint="FF" w:themeShade="FF"/>
          <w:sz w:val="24"/>
          <w:szCs w:val="24"/>
        </w:rPr>
        <w:t xml:space="preserve">articulate </w:t>
      </w:r>
      <w:r w:rsidRPr="5D8A8A29" w:rsidR="00141539">
        <w:rPr>
          <w:rFonts w:ascii="Times New Roman" w:hAnsi="Times New Roman" w:eastAsia="Times New Roman" w:cs="Times New Roman"/>
          <w:i w:val="1"/>
          <w:iCs w:val="1"/>
          <w:color w:val="000000" w:themeColor="text1" w:themeTint="FF" w:themeShade="FF"/>
          <w:sz w:val="24"/>
          <w:szCs w:val="24"/>
        </w:rPr>
        <w:t>why</w:t>
      </w:r>
      <w:r w:rsidRPr="5D8A8A29" w:rsidR="057CD868">
        <w:rPr>
          <w:rFonts w:ascii="Times New Roman" w:hAnsi="Times New Roman" w:eastAsia="Times New Roman" w:cs="Times New Roman"/>
          <w:i w:val="1"/>
          <w:iCs w:val="1"/>
          <w:color w:val="000000" w:themeColor="text1" w:themeTint="FF" w:themeShade="FF"/>
          <w:sz w:val="24"/>
          <w:szCs w:val="24"/>
        </w:rPr>
        <w:t xml:space="preserve">. </w:t>
      </w:r>
      <w:r w:rsidRPr="5D8A8A29" w:rsidR="057CD868">
        <w:rPr>
          <w:rFonts w:ascii="Times New Roman" w:hAnsi="Times New Roman" w:eastAsia="Times New Roman" w:cs="Times New Roman"/>
          <w:i w:val="0"/>
          <w:iCs w:val="0"/>
          <w:color w:val="000000" w:themeColor="text1" w:themeTint="FF" w:themeShade="FF"/>
          <w:sz w:val="24"/>
          <w:szCs w:val="24"/>
        </w:rPr>
        <w:t>(</w:t>
      </w:r>
      <w:r w:rsidRPr="5D8A8A29" w:rsidR="58843649">
        <w:rPr>
          <w:rFonts w:ascii="Times New Roman" w:hAnsi="Times New Roman" w:eastAsia="Times New Roman" w:cs="Times New Roman"/>
          <w:i w:val="0"/>
          <w:iCs w:val="0"/>
          <w:color w:val="000000" w:themeColor="text1" w:themeTint="FF" w:themeShade="FF"/>
          <w:sz w:val="24"/>
          <w:szCs w:val="24"/>
        </w:rPr>
        <w:t xml:space="preserve">Senators </w:t>
      </w:r>
      <w:r w:rsidRPr="5D8A8A29" w:rsidR="057CD868">
        <w:rPr>
          <w:rFonts w:ascii="Times New Roman" w:hAnsi="Times New Roman" w:eastAsia="Times New Roman" w:cs="Times New Roman"/>
          <w:i w:val="0"/>
          <w:iCs w:val="0"/>
          <w:color w:val="000000" w:themeColor="text1" w:themeTint="FF" w:themeShade="FF"/>
          <w:sz w:val="24"/>
          <w:szCs w:val="24"/>
        </w:rPr>
        <w:t>Setniker</w:t>
      </w:r>
      <w:r w:rsidRPr="5D8A8A29" w:rsidR="057CD868">
        <w:rPr>
          <w:rFonts w:ascii="Times New Roman" w:hAnsi="Times New Roman" w:eastAsia="Times New Roman" w:cs="Times New Roman"/>
          <w:i w:val="0"/>
          <w:iCs w:val="0"/>
          <w:color w:val="000000" w:themeColor="text1" w:themeTint="FF" w:themeShade="FF"/>
          <w:sz w:val="24"/>
          <w:szCs w:val="24"/>
        </w:rPr>
        <w:t xml:space="preserve"> and Skoll will offer demonstrations of the types of “elevator pitches” we can all do as we work together to communicate a unified message to our future colleagues.</w:t>
      </w:r>
      <w:r w:rsidRPr="5D8A8A29" w:rsidR="1910F8DE">
        <w:rPr>
          <w:rFonts w:ascii="Times New Roman" w:hAnsi="Times New Roman" w:eastAsia="Times New Roman" w:cs="Times New Roman"/>
          <w:i w:val="0"/>
          <w:iCs w:val="0"/>
          <w:color w:val="000000" w:themeColor="text1" w:themeTint="FF" w:themeShade="FF"/>
          <w:sz w:val="24"/>
          <w:szCs w:val="24"/>
        </w:rPr>
        <w:t>)</w:t>
      </w:r>
    </w:p>
    <w:p w:rsidRPr="00141539" w:rsidR="00141539" w:rsidP="146DE3CB" w:rsidRDefault="00141539" w14:paraId="6E9805C1" w14:textId="386C30E3">
      <w:pPr>
        <w:pStyle w:val="ListParagraph"/>
        <w:numPr>
          <w:ilvl w:val="3"/>
          <w:numId w:val="4"/>
        </w:numPr>
        <w:suppressLineNumbers w:val="0"/>
        <w:bidi w:val="0"/>
        <w:spacing w:before="220" w:beforeAutospacing="off" w:after="0" w:afterAutospacing="off" w:line="240" w:lineRule="auto"/>
        <w:ind w:left="2880" w:right="0" w:hanging="360"/>
        <w:jc w:val="both"/>
        <w:rPr>
          <w:rFonts w:ascii="Times New Roman" w:hAnsi="Times New Roman" w:eastAsia="Times New Roman" w:cs="Times New Roman"/>
          <w:color w:val="000000" w:themeColor="text1" w:themeTint="FF" w:themeShade="FF"/>
          <w:sz w:val="24"/>
          <w:szCs w:val="24"/>
        </w:rPr>
      </w:pPr>
      <w:r w:rsidRPr="146DE3CB" w:rsidR="057CD868">
        <w:rPr>
          <w:rFonts w:ascii="Times New Roman" w:hAnsi="Times New Roman" w:eastAsia="Times New Roman" w:cs="Times New Roman"/>
          <w:color w:val="000000" w:themeColor="text1" w:themeTint="FF" w:themeShade="FF"/>
          <w:sz w:val="24"/>
          <w:szCs w:val="24"/>
        </w:rPr>
        <w:t xml:space="preserve">List of topics faculty </w:t>
      </w:r>
      <w:r w:rsidRPr="146DE3CB" w:rsidR="057CD868">
        <w:rPr>
          <w:rFonts w:ascii="Times New Roman" w:hAnsi="Times New Roman" w:eastAsia="Times New Roman" w:cs="Times New Roman"/>
          <w:color w:val="000000" w:themeColor="text1" w:themeTint="FF" w:themeShade="FF"/>
          <w:sz w:val="24"/>
          <w:szCs w:val="24"/>
        </w:rPr>
        <w:t>identified</w:t>
      </w:r>
      <w:r w:rsidRPr="146DE3CB" w:rsidR="057CD868">
        <w:rPr>
          <w:rFonts w:ascii="Times New Roman" w:hAnsi="Times New Roman" w:eastAsia="Times New Roman" w:cs="Times New Roman"/>
          <w:color w:val="000000" w:themeColor="text1" w:themeTint="FF" w:themeShade="FF"/>
          <w:sz w:val="24"/>
          <w:szCs w:val="24"/>
        </w:rPr>
        <w:t xml:space="preserve"> in Padlet exercise and </w:t>
      </w:r>
      <w:r w:rsidRPr="146DE3CB" w:rsidR="0EE2F9D9">
        <w:rPr>
          <w:rFonts w:ascii="Times New Roman" w:hAnsi="Times New Roman" w:eastAsia="Times New Roman" w:cs="Times New Roman"/>
          <w:color w:val="000000" w:themeColor="text1" w:themeTint="FF" w:themeShade="FF"/>
          <w:sz w:val="24"/>
          <w:szCs w:val="24"/>
        </w:rPr>
        <w:t xml:space="preserve">recent </w:t>
      </w:r>
      <w:r w:rsidRPr="146DE3CB" w:rsidR="057CD868">
        <w:rPr>
          <w:rFonts w:ascii="Times New Roman" w:hAnsi="Times New Roman" w:eastAsia="Times New Roman" w:cs="Times New Roman"/>
          <w:color w:val="000000" w:themeColor="text1" w:themeTint="FF" w:themeShade="FF"/>
          <w:sz w:val="24"/>
          <w:szCs w:val="24"/>
        </w:rPr>
        <w:t xml:space="preserve">survey </w:t>
      </w:r>
      <w:r w:rsidRPr="146DE3CB" w:rsidR="5C64F8A6">
        <w:rPr>
          <w:rFonts w:ascii="Times New Roman" w:hAnsi="Times New Roman" w:eastAsia="Times New Roman" w:cs="Times New Roman"/>
          <w:color w:val="000000" w:themeColor="text1" w:themeTint="FF" w:themeShade="FF"/>
          <w:sz w:val="24"/>
          <w:szCs w:val="24"/>
        </w:rPr>
        <w:t>includes</w:t>
      </w:r>
      <w:r w:rsidRPr="146DE3CB" w:rsidR="3E556DCA">
        <w:rPr>
          <w:rFonts w:ascii="Times New Roman" w:hAnsi="Times New Roman" w:eastAsia="Times New Roman" w:cs="Times New Roman"/>
          <w:color w:val="000000" w:themeColor="text1" w:themeTint="FF" w:themeShade="FF"/>
          <w:sz w:val="24"/>
          <w:szCs w:val="24"/>
        </w:rPr>
        <w:t xml:space="preserve"> </w:t>
      </w:r>
      <w:r w:rsidRPr="146DE3CB" w:rsidR="057CD868">
        <w:rPr>
          <w:rFonts w:ascii="Times New Roman" w:hAnsi="Times New Roman" w:eastAsia="Times New Roman" w:cs="Times New Roman"/>
          <w:color w:val="000000" w:themeColor="text1" w:themeTint="FF" w:themeShade="FF"/>
          <w:sz w:val="24"/>
          <w:szCs w:val="24"/>
        </w:rPr>
        <w:t>Program Level Curriculum</w:t>
      </w:r>
      <w:r w:rsidRPr="146DE3CB" w:rsidR="1A881AA6">
        <w:rPr>
          <w:rFonts w:ascii="Times New Roman" w:hAnsi="Times New Roman" w:eastAsia="Times New Roman" w:cs="Times New Roman"/>
          <w:color w:val="000000" w:themeColor="text1" w:themeTint="FF" w:themeShade="FF"/>
          <w:sz w:val="24"/>
          <w:szCs w:val="24"/>
        </w:rPr>
        <w:t xml:space="preserve">, </w:t>
      </w:r>
      <w:r w:rsidRPr="146DE3CB" w:rsidR="057CD868">
        <w:rPr>
          <w:rFonts w:ascii="Times New Roman" w:hAnsi="Times New Roman" w:eastAsia="Times New Roman" w:cs="Times New Roman"/>
          <w:color w:val="000000" w:themeColor="text1" w:themeTint="FF" w:themeShade="FF"/>
          <w:sz w:val="24"/>
          <w:szCs w:val="24"/>
        </w:rPr>
        <w:t>Development of New Majors</w:t>
      </w:r>
      <w:r w:rsidRPr="146DE3CB" w:rsidR="1DDEEFF0">
        <w:rPr>
          <w:rFonts w:ascii="Times New Roman" w:hAnsi="Times New Roman" w:eastAsia="Times New Roman" w:cs="Times New Roman"/>
          <w:color w:val="000000" w:themeColor="text1" w:themeTint="FF" w:themeShade="FF"/>
          <w:sz w:val="24"/>
          <w:szCs w:val="24"/>
        </w:rPr>
        <w:t xml:space="preserve">, </w:t>
      </w:r>
      <w:r w:rsidRPr="146DE3CB" w:rsidR="057CD868">
        <w:rPr>
          <w:rFonts w:ascii="Times New Roman" w:hAnsi="Times New Roman" w:eastAsia="Times New Roman" w:cs="Times New Roman"/>
          <w:color w:val="000000" w:themeColor="text1" w:themeTint="FF" w:themeShade="FF"/>
          <w:sz w:val="24"/>
          <w:szCs w:val="24"/>
        </w:rPr>
        <w:t>Program Growth,</w:t>
      </w:r>
      <w:r w:rsidRPr="146DE3CB" w:rsidR="71826339">
        <w:rPr>
          <w:rFonts w:ascii="Times New Roman" w:hAnsi="Times New Roman" w:eastAsia="Times New Roman" w:cs="Times New Roman"/>
          <w:color w:val="000000" w:themeColor="text1" w:themeTint="FF" w:themeShade="FF"/>
          <w:sz w:val="24"/>
          <w:szCs w:val="24"/>
        </w:rPr>
        <w:t xml:space="preserve"> Course-Level Curriculum Integration, STCW and Licensing, Academic Support Services, Shared Governance/Faculty Governance, General Education, Student Leadership Training, RTP, Assessment/Ac</w:t>
      </w:r>
      <w:r w:rsidRPr="146DE3CB" w:rsidR="6DA9C655">
        <w:rPr>
          <w:rFonts w:ascii="Times New Roman" w:hAnsi="Times New Roman" w:eastAsia="Times New Roman" w:cs="Times New Roman"/>
          <w:color w:val="000000" w:themeColor="text1" w:themeTint="FF" w:themeShade="FF"/>
          <w:sz w:val="24"/>
          <w:szCs w:val="24"/>
        </w:rPr>
        <w:t>creditation, DEI Initiatives. Senate Exec will review list of people who expressed interest in each topic and notify groups next week; aiming for one group (with maximum of 2) per individual faculty me</w:t>
      </w:r>
      <w:r w:rsidRPr="146DE3CB" w:rsidR="297290CF">
        <w:rPr>
          <w:rFonts w:ascii="Times New Roman" w:hAnsi="Times New Roman" w:eastAsia="Times New Roman" w:cs="Times New Roman"/>
          <w:color w:val="000000" w:themeColor="text1" w:themeTint="FF" w:themeShade="FF"/>
          <w:sz w:val="24"/>
          <w:szCs w:val="24"/>
        </w:rPr>
        <w:t xml:space="preserve">mber to prevent burnout. </w:t>
      </w:r>
    </w:p>
    <w:p w:rsidRPr="00141539" w:rsidR="00141539" w:rsidP="146DE3CB" w:rsidRDefault="00141539" w14:paraId="3827396E" w14:textId="6B1F5F13">
      <w:pPr>
        <w:pStyle w:val="ListParagraph"/>
        <w:numPr>
          <w:ilvl w:val="3"/>
          <w:numId w:val="4"/>
        </w:numPr>
        <w:spacing w:before="220" w:after="0" w:line="240" w:lineRule="auto"/>
        <w:jc w:val="both"/>
        <w:rPr>
          <w:rFonts w:ascii="Times New Roman" w:hAnsi="Times New Roman" w:eastAsia="Times New Roman" w:cs="Times New Roman"/>
          <w:color w:val="000000" w:themeColor="text1"/>
          <w:sz w:val="24"/>
          <w:szCs w:val="24"/>
        </w:rPr>
      </w:pPr>
      <w:r w:rsidRPr="5D8A8A29" w:rsidR="71826339">
        <w:rPr>
          <w:rFonts w:ascii="Times New Roman" w:hAnsi="Times New Roman" w:eastAsia="Times New Roman" w:cs="Times New Roman"/>
          <w:color w:val="000000" w:themeColor="text1" w:themeTint="FF" w:themeShade="FF"/>
          <w:sz w:val="24"/>
          <w:szCs w:val="24"/>
        </w:rPr>
        <w:t xml:space="preserve">If </w:t>
      </w:r>
      <w:r w:rsidRPr="5D8A8A29" w:rsidR="00141539">
        <w:rPr>
          <w:rFonts w:ascii="Times New Roman" w:hAnsi="Times New Roman" w:eastAsia="Times New Roman" w:cs="Times New Roman"/>
          <w:color w:val="000000" w:themeColor="text1" w:themeTint="FF" w:themeShade="FF"/>
          <w:sz w:val="24"/>
          <w:szCs w:val="24"/>
        </w:rPr>
        <w:t xml:space="preserve">something is missing from </w:t>
      </w:r>
      <w:r w:rsidRPr="5D8A8A29" w:rsidR="087FF2FE">
        <w:rPr>
          <w:rFonts w:ascii="Times New Roman" w:hAnsi="Times New Roman" w:eastAsia="Times New Roman" w:cs="Times New Roman"/>
          <w:color w:val="000000" w:themeColor="text1" w:themeTint="FF" w:themeShade="FF"/>
          <w:sz w:val="24"/>
          <w:szCs w:val="24"/>
        </w:rPr>
        <w:t xml:space="preserve">the </w:t>
      </w:r>
      <w:r w:rsidRPr="5D8A8A29" w:rsidR="00141539">
        <w:rPr>
          <w:rFonts w:ascii="Times New Roman" w:hAnsi="Times New Roman" w:eastAsia="Times New Roman" w:cs="Times New Roman"/>
          <w:color w:val="000000" w:themeColor="text1" w:themeTint="FF" w:themeShade="FF"/>
          <w:sz w:val="24"/>
          <w:szCs w:val="24"/>
        </w:rPr>
        <w:t>list</w:t>
      </w:r>
      <w:r w:rsidRPr="5D8A8A29" w:rsidR="49606D2C">
        <w:rPr>
          <w:rFonts w:ascii="Times New Roman" w:hAnsi="Times New Roman" w:eastAsia="Times New Roman" w:cs="Times New Roman"/>
          <w:color w:val="000000" w:themeColor="text1" w:themeTint="FF" w:themeShade="FF"/>
          <w:sz w:val="24"/>
          <w:szCs w:val="24"/>
        </w:rPr>
        <w:t xml:space="preserve"> and </w:t>
      </w:r>
      <w:r w:rsidRPr="5D8A8A29" w:rsidR="49606D2C">
        <w:rPr>
          <w:rFonts w:ascii="Times New Roman" w:hAnsi="Times New Roman" w:eastAsia="Times New Roman" w:cs="Times New Roman"/>
          <w:color w:val="000000" w:themeColor="text1" w:themeTint="FF" w:themeShade="FF"/>
          <w:sz w:val="24"/>
          <w:szCs w:val="24"/>
        </w:rPr>
        <w:t>there’s</w:t>
      </w:r>
      <w:r w:rsidRPr="5D8A8A29" w:rsidR="49606D2C">
        <w:rPr>
          <w:rFonts w:ascii="Times New Roman" w:hAnsi="Times New Roman" w:eastAsia="Times New Roman" w:cs="Times New Roman"/>
          <w:color w:val="000000" w:themeColor="text1" w:themeTint="FF" w:themeShade="FF"/>
          <w:sz w:val="24"/>
          <w:szCs w:val="24"/>
        </w:rPr>
        <w:t xml:space="preserve"> another integration issue you want to bring up or work on</w:t>
      </w:r>
      <w:r w:rsidRPr="5D8A8A29" w:rsidR="00141539">
        <w:rPr>
          <w:rFonts w:ascii="Times New Roman" w:hAnsi="Times New Roman" w:eastAsia="Times New Roman" w:cs="Times New Roman"/>
          <w:color w:val="000000" w:themeColor="text1" w:themeTint="FF" w:themeShade="FF"/>
          <w:sz w:val="24"/>
          <w:szCs w:val="24"/>
        </w:rPr>
        <w:t>, reach out to Chair Senk</w:t>
      </w:r>
      <w:r w:rsidRPr="5D8A8A29" w:rsidR="25F118E3">
        <w:rPr>
          <w:rFonts w:ascii="Times New Roman" w:hAnsi="Times New Roman" w:eastAsia="Times New Roman" w:cs="Times New Roman"/>
          <w:color w:val="000000" w:themeColor="text1" w:themeTint="FF" w:themeShade="FF"/>
          <w:sz w:val="24"/>
          <w:szCs w:val="24"/>
        </w:rPr>
        <w:t xml:space="preserve">. </w:t>
      </w:r>
    </w:p>
    <w:p w:rsidRPr="00141539" w:rsidR="00141539" w:rsidP="146DE3CB" w:rsidRDefault="00141539" w14:paraId="1020D2FC" w14:textId="02270275">
      <w:pPr>
        <w:pStyle w:val="ListParagraph"/>
        <w:numPr>
          <w:ilvl w:val="1"/>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00141539">
        <w:rPr>
          <w:rFonts w:ascii="Times New Roman" w:hAnsi="Times New Roman" w:eastAsia="Times New Roman" w:cs="Times New Roman"/>
          <w:color w:val="000000" w:themeColor="text1" w:themeTint="FF" w:themeShade="FF"/>
          <w:sz w:val="24"/>
          <w:szCs w:val="24"/>
        </w:rPr>
        <w:t>Cal Maritime Senate</w:t>
      </w:r>
      <w:r w:rsidRPr="146DE3CB" w:rsidR="798D4F39">
        <w:rPr>
          <w:rFonts w:ascii="Times New Roman" w:hAnsi="Times New Roman" w:eastAsia="Times New Roman" w:cs="Times New Roman"/>
          <w:color w:val="000000" w:themeColor="text1" w:themeTint="FF" w:themeShade="FF"/>
          <w:sz w:val="24"/>
          <w:szCs w:val="24"/>
        </w:rPr>
        <w:t xml:space="preserve"> Integration: [shares image of “Operation </w:t>
      </w:r>
      <w:r w:rsidRPr="146DE3CB" w:rsidR="798D4F39">
        <w:rPr>
          <w:rFonts w:ascii="Times New Roman" w:hAnsi="Times New Roman" w:eastAsia="Times New Roman" w:cs="Times New Roman"/>
          <w:color w:val="000000" w:themeColor="text1" w:themeTint="FF" w:themeShade="FF"/>
          <w:sz w:val="24"/>
          <w:szCs w:val="24"/>
        </w:rPr>
        <w:t>Honeybadger</w:t>
      </w:r>
      <w:r w:rsidRPr="146DE3CB" w:rsidR="798D4F39">
        <w:rPr>
          <w:rFonts w:ascii="Times New Roman" w:hAnsi="Times New Roman" w:eastAsia="Times New Roman" w:cs="Times New Roman"/>
          <w:color w:val="000000" w:themeColor="text1" w:themeTint="FF" w:themeShade="FF"/>
          <w:sz w:val="24"/>
          <w:szCs w:val="24"/>
        </w:rPr>
        <w:t>” with thanks to bylaws revision team Senk chaired in 2019</w:t>
      </w:r>
      <w:r w:rsidRPr="146DE3CB" w:rsidR="7DCAFAD6">
        <w:rPr>
          <w:rFonts w:ascii="Times New Roman" w:hAnsi="Times New Roman" w:eastAsia="Times New Roman" w:cs="Times New Roman"/>
          <w:color w:val="000000" w:themeColor="text1" w:themeTint="FF" w:themeShade="FF"/>
          <w:sz w:val="24"/>
          <w:szCs w:val="24"/>
        </w:rPr>
        <w:t xml:space="preserve"> featuring</w:t>
      </w:r>
      <w:r w:rsidRPr="146DE3CB" w:rsidR="798D4F39">
        <w:rPr>
          <w:rFonts w:ascii="Times New Roman" w:hAnsi="Times New Roman" w:eastAsia="Times New Roman" w:cs="Times New Roman"/>
          <w:color w:val="000000" w:themeColor="text1" w:themeTint="FF" w:themeShade="FF"/>
          <w:sz w:val="24"/>
          <w:szCs w:val="24"/>
        </w:rPr>
        <w:t xml:space="preserve"> Chisholm, </w:t>
      </w:r>
      <w:r w:rsidRPr="146DE3CB" w:rsidR="798D4F39">
        <w:rPr>
          <w:rFonts w:ascii="Times New Roman" w:hAnsi="Times New Roman" w:eastAsia="Times New Roman" w:cs="Times New Roman"/>
          <w:color w:val="000000" w:themeColor="text1" w:themeTint="FF" w:themeShade="FF"/>
          <w:sz w:val="24"/>
          <w:szCs w:val="24"/>
        </w:rPr>
        <w:t>McNie</w:t>
      </w:r>
      <w:r w:rsidRPr="146DE3CB" w:rsidR="798D4F39">
        <w:rPr>
          <w:rFonts w:ascii="Times New Roman" w:hAnsi="Times New Roman" w:eastAsia="Times New Roman" w:cs="Times New Roman"/>
          <w:color w:val="000000" w:themeColor="text1" w:themeTint="FF" w:themeShade="FF"/>
          <w:sz w:val="24"/>
          <w:szCs w:val="24"/>
        </w:rPr>
        <w:t>, Trevisan</w:t>
      </w:r>
      <w:r w:rsidRPr="146DE3CB" w:rsidR="0C05C702">
        <w:rPr>
          <w:rFonts w:ascii="Times New Roman" w:hAnsi="Times New Roman" w:eastAsia="Times New Roman" w:cs="Times New Roman"/>
          <w:color w:val="000000" w:themeColor="text1" w:themeTint="FF" w:themeShade="FF"/>
          <w:sz w:val="24"/>
          <w:szCs w:val="24"/>
        </w:rPr>
        <w:t xml:space="preserve">, Brown, Holden]. </w:t>
      </w:r>
    </w:p>
    <w:p w:rsidRPr="00141539" w:rsidR="00141539" w:rsidP="146DE3CB" w:rsidRDefault="00141539" w14:paraId="77DE8ED9" w14:textId="27853283">
      <w:pPr>
        <w:pStyle w:val="ListParagraph"/>
        <w:numPr>
          <w:ilvl w:val="2"/>
          <w:numId w:val="4"/>
        </w:numPr>
        <w:spacing w:before="220" w:after="0" w:line="240" w:lineRule="auto"/>
        <w:jc w:val="both"/>
        <w:rPr>
          <w:rFonts w:ascii="Times New Roman" w:hAnsi="Times New Roman" w:eastAsia="Times New Roman" w:cs="Times New Roman"/>
          <w:color w:val="000000" w:themeColor="text1"/>
          <w:sz w:val="24"/>
          <w:szCs w:val="24"/>
        </w:rPr>
      </w:pPr>
      <w:r w:rsidRPr="5D8A8A29" w:rsidR="0C05C702">
        <w:rPr>
          <w:rFonts w:ascii="Times New Roman" w:hAnsi="Times New Roman" w:eastAsia="Times New Roman" w:cs="Times New Roman"/>
          <w:color w:val="000000" w:themeColor="text1" w:themeTint="FF" w:themeShade="FF"/>
          <w:sz w:val="24"/>
          <w:szCs w:val="24"/>
        </w:rPr>
        <w:t>Senate</w:t>
      </w:r>
      <w:r w:rsidRPr="5D8A8A29" w:rsidR="00141539">
        <w:rPr>
          <w:rFonts w:ascii="Times New Roman" w:hAnsi="Times New Roman" w:eastAsia="Times New Roman" w:cs="Times New Roman"/>
          <w:color w:val="000000" w:themeColor="text1" w:themeTint="FF" w:themeShade="FF"/>
          <w:sz w:val="24"/>
          <w:szCs w:val="24"/>
        </w:rPr>
        <w:t xml:space="preserve"> </w:t>
      </w:r>
      <w:r w:rsidRPr="5D8A8A29" w:rsidR="6A8EBCB3">
        <w:rPr>
          <w:rFonts w:ascii="Times New Roman" w:hAnsi="Times New Roman" w:eastAsia="Times New Roman" w:cs="Times New Roman"/>
          <w:color w:val="000000" w:themeColor="text1" w:themeTint="FF" w:themeShade="FF"/>
          <w:sz w:val="24"/>
          <w:szCs w:val="24"/>
        </w:rPr>
        <w:t>in i</w:t>
      </w:r>
      <w:r w:rsidRPr="5D8A8A29" w:rsidR="00141539">
        <w:rPr>
          <w:rFonts w:ascii="Times New Roman" w:hAnsi="Times New Roman" w:eastAsia="Times New Roman" w:cs="Times New Roman"/>
          <w:color w:val="000000" w:themeColor="text1" w:themeTint="FF" w:themeShade="FF"/>
          <w:sz w:val="24"/>
          <w:szCs w:val="24"/>
        </w:rPr>
        <w:t xml:space="preserve">ts </w:t>
      </w:r>
      <w:r w:rsidRPr="5D8A8A29" w:rsidR="6A8EBCB3">
        <w:rPr>
          <w:rFonts w:ascii="Times New Roman" w:hAnsi="Times New Roman" w:eastAsia="Times New Roman" w:cs="Times New Roman"/>
          <w:color w:val="000000" w:themeColor="text1" w:themeTint="FF" w:themeShade="FF"/>
          <w:sz w:val="24"/>
          <w:szCs w:val="24"/>
        </w:rPr>
        <w:t xml:space="preserve">current representative form </w:t>
      </w:r>
      <w:r w:rsidRPr="5D8A8A29" w:rsidR="00141539">
        <w:rPr>
          <w:rFonts w:ascii="Times New Roman" w:hAnsi="Times New Roman" w:eastAsia="Times New Roman" w:cs="Times New Roman"/>
          <w:color w:val="000000" w:themeColor="text1" w:themeTint="FF" w:themeShade="FF"/>
          <w:sz w:val="24"/>
          <w:szCs w:val="24"/>
        </w:rPr>
        <w:t>has only been in existence since 2020</w:t>
      </w:r>
      <w:r w:rsidRPr="5D8A8A29" w:rsidR="3537CD8D">
        <w:rPr>
          <w:rFonts w:ascii="Times New Roman" w:hAnsi="Times New Roman" w:eastAsia="Times New Roman" w:cs="Times New Roman"/>
          <w:color w:val="000000" w:themeColor="text1" w:themeTint="FF" w:themeShade="FF"/>
          <w:sz w:val="24"/>
          <w:szCs w:val="24"/>
        </w:rPr>
        <w:t>.</w:t>
      </w:r>
      <w:r w:rsidRPr="5D8A8A29" w:rsidR="3537CD8D">
        <w:rPr>
          <w:rFonts w:ascii="Times New Roman" w:hAnsi="Times New Roman" w:eastAsia="Times New Roman" w:cs="Times New Roman"/>
          <w:color w:val="000000" w:themeColor="text1" w:themeTint="FF" w:themeShade="FF"/>
          <w:sz w:val="24"/>
          <w:szCs w:val="24"/>
        </w:rPr>
        <w:t xml:space="preserve"> Working now to integrate faculty governance structures will involve lots of cha</w:t>
      </w:r>
      <w:r w:rsidRPr="5D8A8A29" w:rsidR="10E30037">
        <w:rPr>
          <w:rFonts w:ascii="Times New Roman" w:hAnsi="Times New Roman" w:eastAsia="Times New Roman" w:cs="Times New Roman"/>
          <w:color w:val="000000" w:themeColor="text1" w:themeTint="FF" w:themeShade="FF"/>
          <w:sz w:val="24"/>
          <w:szCs w:val="24"/>
        </w:rPr>
        <w:t>nge</w:t>
      </w:r>
      <w:r w:rsidRPr="5D8A8A29" w:rsidR="007BED63">
        <w:rPr>
          <w:rFonts w:ascii="Times New Roman" w:hAnsi="Times New Roman" w:eastAsia="Times New Roman" w:cs="Times New Roman"/>
          <w:color w:val="000000" w:themeColor="text1" w:themeTint="FF" w:themeShade="FF"/>
          <w:sz w:val="24"/>
          <w:szCs w:val="24"/>
        </w:rPr>
        <w:t xml:space="preserve">, which may feel strange since in many ways we were just starting to hit a </w:t>
      </w:r>
      <w:r w:rsidRPr="5D8A8A29" w:rsidR="2AB24732">
        <w:rPr>
          <w:rFonts w:ascii="Times New Roman" w:hAnsi="Times New Roman" w:eastAsia="Times New Roman" w:cs="Times New Roman"/>
          <w:color w:val="000000" w:themeColor="text1" w:themeTint="FF" w:themeShade="FF"/>
          <w:sz w:val="24"/>
          <w:szCs w:val="24"/>
        </w:rPr>
        <w:t>stride</w:t>
      </w:r>
      <w:r w:rsidRPr="5D8A8A29" w:rsidR="007BED63">
        <w:rPr>
          <w:rFonts w:ascii="Times New Roman" w:hAnsi="Times New Roman" w:eastAsia="Times New Roman" w:cs="Times New Roman"/>
          <w:color w:val="000000" w:themeColor="text1" w:themeTint="FF" w:themeShade="FF"/>
          <w:sz w:val="24"/>
          <w:szCs w:val="24"/>
        </w:rPr>
        <w:t xml:space="preserve"> and work out the qu</w:t>
      </w:r>
      <w:r w:rsidRPr="5D8A8A29" w:rsidR="51C789F0">
        <w:rPr>
          <w:rFonts w:ascii="Times New Roman" w:hAnsi="Times New Roman" w:eastAsia="Times New Roman" w:cs="Times New Roman"/>
          <w:color w:val="000000" w:themeColor="text1" w:themeTint="FF" w:themeShade="FF"/>
          <w:sz w:val="24"/>
          <w:szCs w:val="24"/>
        </w:rPr>
        <w:t>i</w:t>
      </w:r>
      <w:r w:rsidRPr="5D8A8A29" w:rsidR="007BED63">
        <w:rPr>
          <w:rFonts w:ascii="Times New Roman" w:hAnsi="Times New Roman" w:eastAsia="Times New Roman" w:cs="Times New Roman"/>
          <w:color w:val="000000" w:themeColor="text1" w:themeTint="FF" w:themeShade="FF"/>
          <w:sz w:val="24"/>
          <w:szCs w:val="24"/>
        </w:rPr>
        <w:t>rks. Will be</w:t>
      </w:r>
      <w:r w:rsidRPr="5D8A8A29" w:rsidR="10E30037">
        <w:rPr>
          <w:rFonts w:ascii="Times New Roman" w:hAnsi="Times New Roman" w:eastAsia="Times New Roman" w:cs="Times New Roman"/>
          <w:color w:val="000000" w:themeColor="text1" w:themeTint="FF" w:themeShade="FF"/>
          <w:sz w:val="24"/>
          <w:szCs w:val="24"/>
        </w:rPr>
        <w:t xml:space="preserve"> </w:t>
      </w:r>
      <w:r w:rsidRPr="5D8A8A29" w:rsidR="10E30037">
        <w:rPr>
          <w:rFonts w:ascii="Times New Roman" w:hAnsi="Times New Roman" w:eastAsia="Times New Roman" w:cs="Times New Roman"/>
          <w:color w:val="000000" w:themeColor="text1" w:themeTint="FF" w:themeShade="FF"/>
          <w:sz w:val="24"/>
          <w:szCs w:val="24"/>
        </w:rPr>
        <w:t xml:space="preserve">many surprises as we </w:t>
      </w:r>
      <w:r w:rsidRPr="5D8A8A29" w:rsidR="4DC3ED99">
        <w:rPr>
          <w:rFonts w:ascii="Times New Roman" w:hAnsi="Times New Roman" w:eastAsia="Times New Roman" w:cs="Times New Roman"/>
          <w:color w:val="000000" w:themeColor="text1" w:themeTint="FF" w:themeShade="FF"/>
          <w:sz w:val="24"/>
          <w:szCs w:val="24"/>
        </w:rPr>
        <w:t>join a</w:t>
      </w:r>
      <w:r w:rsidRPr="5D8A8A29" w:rsidR="10E30037">
        <w:rPr>
          <w:rFonts w:ascii="Times New Roman" w:hAnsi="Times New Roman" w:eastAsia="Times New Roman" w:cs="Times New Roman"/>
          <w:color w:val="000000" w:themeColor="text1" w:themeTint="FF" w:themeShade="FF"/>
          <w:sz w:val="24"/>
          <w:szCs w:val="24"/>
        </w:rPr>
        <w:t xml:space="preserve"> faculty with a long-established set of policies and procedures</w:t>
      </w:r>
      <w:r w:rsidRPr="5D8A8A29" w:rsidR="4E3B8EEC">
        <w:rPr>
          <w:rFonts w:ascii="Times New Roman" w:hAnsi="Times New Roman" w:eastAsia="Times New Roman" w:cs="Times New Roman"/>
          <w:color w:val="000000" w:themeColor="text1" w:themeTint="FF" w:themeShade="FF"/>
          <w:sz w:val="24"/>
          <w:szCs w:val="24"/>
        </w:rPr>
        <w:t xml:space="preserve"> </w:t>
      </w:r>
      <w:r w:rsidRPr="5D8A8A29" w:rsidR="034A4F5E">
        <w:rPr>
          <w:rFonts w:ascii="Times New Roman" w:hAnsi="Times New Roman" w:eastAsia="Times New Roman" w:cs="Times New Roman"/>
          <w:color w:val="000000" w:themeColor="text1" w:themeTint="FF" w:themeShade="FF"/>
          <w:sz w:val="24"/>
          <w:szCs w:val="24"/>
        </w:rPr>
        <w:t xml:space="preserve">and find a place in an institution where </w:t>
      </w:r>
      <w:r w:rsidRPr="5D8A8A29" w:rsidR="4E3B8EEC">
        <w:rPr>
          <w:rFonts w:ascii="Times New Roman" w:hAnsi="Times New Roman" w:eastAsia="Times New Roman" w:cs="Times New Roman"/>
          <w:color w:val="000000" w:themeColor="text1" w:themeTint="FF" w:themeShade="FF"/>
          <w:sz w:val="24"/>
          <w:szCs w:val="24"/>
        </w:rPr>
        <w:t>we’re</w:t>
      </w:r>
      <w:r w:rsidRPr="5D8A8A29" w:rsidR="4E3B8EEC">
        <w:rPr>
          <w:rFonts w:ascii="Times New Roman" w:hAnsi="Times New Roman" w:eastAsia="Times New Roman" w:cs="Times New Roman"/>
          <w:color w:val="000000" w:themeColor="text1" w:themeTint="FF" w:themeShade="FF"/>
          <w:sz w:val="24"/>
          <w:szCs w:val="24"/>
        </w:rPr>
        <w:t xml:space="preserve"> no longer always “building the ship as we’re sailing it.”</w:t>
      </w:r>
      <w:r w:rsidRPr="5D8A8A29" w:rsidR="3537CD8D">
        <w:rPr>
          <w:rFonts w:ascii="Times New Roman" w:hAnsi="Times New Roman" w:eastAsia="Times New Roman" w:cs="Times New Roman"/>
          <w:color w:val="000000" w:themeColor="text1" w:themeTint="FF" w:themeShade="FF"/>
          <w:sz w:val="24"/>
          <w:szCs w:val="24"/>
        </w:rPr>
        <w:t xml:space="preserve"> </w:t>
      </w:r>
    </w:p>
    <w:p w:rsidR="650F4E7B" w:rsidP="146DE3CB" w:rsidRDefault="650F4E7B" w14:paraId="09D561ED" w14:textId="03A21B2D">
      <w:pPr>
        <w:pStyle w:val="ListParagraph"/>
        <w:numPr>
          <w:ilvl w:val="2"/>
          <w:numId w:val="4"/>
        </w:numPr>
        <w:spacing w:before="220" w:after="0" w:line="240" w:lineRule="auto"/>
        <w:jc w:val="both"/>
        <w:rPr>
          <w:rFonts w:ascii="Times New Roman" w:hAnsi="Times New Roman" w:eastAsia="Times New Roman" w:cs="Times New Roman"/>
          <w:i w:val="0"/>
          <w:iCs w:val="0"/>
          <w:color w:val="000000" w:themeColor="text1" w:themeTint="FF" w:themeShade="FF"/>
          <w:sz w:val="24"/>
          <w:szCs w:val="24"/>
        </w:rPr>
      </w:pPr>
      <w:r w:rsidRPr="146DE3CB" w:rsidR="650F4E7B">
        <w:rPr>
          <w:rFonts w:ascii="Times New Roman" w:hAnsi="Times New Roman" w:eastAsia="Times New Roman" w:cs="Times New Roman"/>
          <w:color w:val="000000" w:themeColor="text1" w:themeTint="FF" w:themeShade="FF"/>
          <w:sz w:val="24"/>
          <w:szCs w:val="24"/>
        </w:rPr>
        <w:t xml:space="preserve">Perks: Cal Poly has an </w:t>
      </w:r>
      <w:r w:rsidRPr="146DE3CB" w:rsidR="650F4E7B">
        <w:rPr>
          <w:rFonts w:ascii="Times New Roman" w:hAnsi="Times New Roman" w:eastAsia="Times New Roman" w:cs="Times New Roman"/>
          <w:i w:val="1"/>
          <w:iCs w:val="1"/>
          <w:color w:val="000000" w:themeColor="text1" w:themeTint="FF" w:themeShade="FF"/>
          <w:sz w:val="24"/>
          <w:szCs w:val="24"/>
        </w:rPr>
        <w:t xml:space="preserve">analyst! </w:t>
      </w:r>
    </w:p>
    <w:p w:rsidR="2B03A045" w:rsidP="146DE3CB" w:rsidRDefault="2B03A045" w14:paraId="4CD2CBA3" w14:textId="697B5456">
      <w:pPr>
        <w:pStyle w:val="ListParagraph"/>
        <w:numPr>
          <w:ilvl w:val="1"/>
          <w:numId w:val="4"/>
        </w:numPr>
        <w:spacing w:before="220" w:after="0" w:line="240" w:lineRule="auto"/>
        <w:jc w:val="both"/>
        <w:rPr>
          <w:rFonts w:ascii="Times New Roman" w:hAnsi="Times New Roman" w:eastAsia="Times New Roman" w:cs="Times New Roman"/>
          <w:i w:val="1"/>
          <w:iCs w:val="1"/>
          <w:color w:val="000000" w:themeColor="text1" w:themeTint="FF" w:themeShade="FF"/>
          <w:sz w:val="24"/>
          <w:szCs w:val="24"/>
        </w:rPr>
      </w:pPr>
      <w:r w:rsidRPr="146DE3CB" w:rsidR="2B03A045">
        <w:rPr>
          <w:rFonts w:ascii="Times New Roman" w:hAnsi="Times New Roman" w:eastAsia="Times New Roman" w:cs="Times New Roman"/>
          <w:color w:val="000000" w:themeColor="text1" w:themeTint="FF" w:themeShade="FF"/>
          <w:sz w:val="24"/>
          <w:szCs w:val="24"/>
        </w:rPr>
        <w:t>Faculty Governance Structures</w:t>
      </w:r>
    </w:p>
    <w:p w:rsidR="2B03A045" w:rsidP="146DE3CB" w:rsidRDefault="2B03A045" w14:paraId="469C5F8A" w14:textId="26BE6AEA">
      <w:pPr>
        <w:pStyle w:val="ListParagraph"/>
        <w:numPr>
          <w:ilvl w:val="2"/>
          <w:numId w:val="4"/>
        </w:numPr>
        <w:spacing w:before="220" w:after="0" w:line="240" w:lineRule="auto"/>
        <w:jc w:val="both"/>
        <w:rPr>
          <w:rFonts w:ascii="Times New Roman" w:hAnsi="Times New Roman" w:eastAsia="Times New Roman" w:cs="Times New Roman"/>
          <w:i w:val="1"/>
          <w:iCs w:val="1"/>
          <w:color w:val="000000" w:themeColor="text1" w:themeTint="FF" w:themeShade="FF"/>
          <w:sz w:val="24"/>
          <w:szCs w:val="24"/>
        </w:rPr>
      </w:pPr>
      <w:r w:rsidRPr="146DE3CB" w:rsidR="2B03A045">
        <w:rPr>
          <w:rFonts w:ascii="Times New Roman" w:hAnsi="Times New Roman" w:eastAsia="Times New Roman" w:cs="Times New Roman"/>
          <w:color w:val="000000" w:themeColor="text1" w:themeTint="FF" w:themeShade="FF"/>
          <w:sz w:val="24"/>
          <w:szCs w:val="24"/>
        </w:rPr>
        <w:t>Begin by forming subgroups</w:t>
      </w:r>
    </w:p>
    <w:p w:rsidR="2B03A045" w:rsidP="146DE3CB" w:rsidRDefault="2B03A045" w14:paraId="2DCE1DFD" w14:textId="76EBF8B6">
      <w:pPr>
        <w:pStyle w:val="ListParagraph"/>
        <w:numPr>
          <w:ilvl w:val="2"/>
          <w:numId w:val="4"/>
        </w:numPr>
        <w:spacing w:before="220" w:after="0" w:line="240" w:lineRule="auto"/>
        <w:jc w:val="both"/>
        <w:rPr>
          <w:rFonts w:ascii="Times New Roman" w:hAnsi="Times New Roman" w:eastAsia="Times New Roman" w:cs="Times New Roman"/>
          <w:i w:val="0"/>
          <w:iCs w:val="0"/>
          <w:color w:val="000000" w:themeColor="text1" w:themeTint="FF" w:themeShade="FF"/>
          <w:sz w:val="24"/>
          <w:szCs w:val="24"/>
        </w:rPr>
      </w:pPr>
      <w:r w:rsidRPr="146DE3CB" w:rsidR="2B03A045">
        <w:rPr>
          <w:rFonts w:ascii="Times New Roman" w:hAnsi="Times New Roman" w:eastAsia="Times New Roman" w:cs="Times New Roman"/>
          <w:color w:val="000000" w:themeColor="text1" w:themeTint="FF" w:themeShade="FF"/>
          <w:sz w:val="24"/>
          <w:szCs w:val="24"/>
        </w:rPr>
        <w:t xml:space="preserve">Think about structure options going forward. At Cal Poly “Caucus” is more or less synonymous with </w:t>
      </w:r>
      <w:r w:rsidRPr="146DE3CB" w:rsidR="2B03A045">
        <w:rPr>
          <w:rFonts w:ascii="Times New Roman" w:hAnsi="Times New Roman" w:eastAsia="Times New Roman" w:cs="Times New Roman"/>
          <w:i w:val="1"/>
          <w:iCs w:val="1"/>
          <w:color w:val="000000" w:themeColor="text1" w:themeTint="FF" w:themeShade="FF"/>
          <w:sz w:val="24"/>
          <w:szCs w:val="24"/>
        </w:rPr>
        <w:t xml:space="preserve">colleges </w:t>
      </w:r>
      <w:r w:rsidRPr="146DE3CB" w:rsidR="2B03A045">
        <w:rPr>
          <w:rFonts w:ascii="Times New Roman" w:hAnsi="Times New Roman" w:eastAsia="Times New Roman" w:cs="Times New Roman"/>
          <w:i w:val="0"/>
          <w:iCs w:val="0"/>
          <w:color w:val="000000" w:themeColor="text1" w:themeTint="FF" w:themeShade="FF"/>
          <w:sz w:val="24"/>
          <w:szCs w:val="24"/>
        </w:rPr>
        <w:t xml:space="preserve">and there is a caucus for Library and Professional Consultative Services (aka University Advisors). If we have a college on the maritime campus, we might follow the college caucus model; but if our departments are merged into existing colleges, we’d be eligible to run as part of that college’s caucus. </w:t>
      </w:r>
    </w:p>
    <w:p w:rsidR="2B03A045" w:rsidP="146DE3CB" w:rsidRDefault="2B03A045" w14:paraId="7FBB07B4" w14:textId="6972D3AC">
      <w:pPr>
        <w:pStyle w:val="ListParagraph"/>
        <w:numPr>
          <w:ilvl w:val="2"/>
          <w:numId w:val="4"/>
        </w:numPr>
        <w:spacing w:before="220" w:after="0" w:line="240" w:lineRule="auto"/>
        <w:jc w:val="both"/>
        <w:rPr>
          <w:rFonts w:ascii="Times New Roman" w:hAnsi="Times New Roman" w:eastAsia="Times New Roman" w:cs="Times New Roman"/>
          <w:color w:val="000000" w:themeColor="text1" w:themeTint="FF" w:themeShade="FF"/>
          <w:sz w:val="24"/>
          <w:szCs w:val="24"/>
        </w:rPr>
      </w:pPr>
      <w:r w:rsidRPr="5D8A8A29" w:rsidR="2B03A045">
        <w:rPr>
          <w:rFonts w:ascii="Times New Roman" w:hAnsi="Times New Roman" w:eastAsia="Times New Roman" w:cs="Times New Roman"/>
          <w:color w:val="000000" w:themeColor="text1" w:themeTint="FF" w:themeShade="FF"/>
          <w:sz w:val="24"/>
          <w:szCs w:val="24"/>
        </w:rPr>
        <w:t>We are not *yet* Cal Poly faculty</w:t>
      </w:r>
      <w:r w:rsidRPr="5D8A8A29" w:rsidR="174192B9">
        <w:rPr>
          <w:rFonts w:ascii="Times New Roman" w:hAnsi="Times New Roman" w:eastAsia="Times New Roman" w:cs="Times New Roman"/>
          <w:color w:val="000000" w:themeColor="text1" w:themeTint="FF" w:themeShade="FF"/>
          <w:sz w:val="24"/>
          <w:szCs w:val="24"/>
        </w:rPr>
        <w:t xml:space="preserve"> and won’t be until July 1</w:t>
      </w:r>
      <w:r w:rsidRPr="5D8A8A29" w:rsidR="2B03A045">
        <w:rPr>
          <w:rFonts w:ascii="Times New Roman" w:hAnsi="Times New Roman" w:eastAsia="Times New Roman" w:cs="Times New Roman"/>
          <w:color w:val="000000" w:themeColor="text1" w:themeTint="FF" w:themeShade="FF"/>
          <w:sz w:val="24"/>
          <w:szCs w:val="24"/>
        </w:rPr>
        <w:t xml:space="preserve">, so we may not necessarily have Cal Poly representation in the coming AY as their elections begin in February, before we even know about college structures. </w:t>
      </w:r>
    </w:p>
    <w:p w:rsidR="2B03A045" w:rsidP="146DE3CB" w:rsidRDefault="2B03A045" w14:paraId="48775799" w14:textId="52A1835F">
      <w:pPr>
        <w:pStyle w:val="ListParagraph"/>
        <w:numPr>
          <w:ilvl w:val="2"/>
          <w:numId w:val="4"/>
        </w:numPr>
        <w:spacing w:before="220" w:after="0" w:line="240" w:lineRule="auto"/>
        <w:jc w:val="both"/>
        <w:rPr>
          <w:rFonts w:ascii="Times New Roman" w:hAnsi="Times New Roman" w:eastAsia="Times New Roman" w:cs="Times New Roman"/>
          <w:color w:val="000000" w:themeColor="text1" w:themeTint="FF" w:themeShade="FF"/>
          <w:sz w:val="24"/>
          <w:szCs w:val="24"/>
        </w:rPr>
      </w:pPr>
      <w:r w:rsidRPr="5D8A8A29" w:rsidR="2B03A045">
        <w:rPr>
          <w:rFonts w:ascii="Times New Roman" w:hAnsi="Times New Roman" w:eastAsia="Times New Roman" w:cs="Times New Roman"/>
          <w:color w:val="000000" w:themeColor="text1" w:themeTint="FF" w:themeShade="FF"/>
          <w:sz w:val="24"/>
          <w:szCs w:val="24"/>
        </w:rPr>
        <w:t>Cal Poly Senate Chair Jerusha Greenwood shared that incorporating our model of “at large positions” may be an efficient way to create designated Maritime campus seats on the Cal Poly Senate for the coming academic year</w:t>
      </w:r>
      <w:r w:rsidRPr="5D8A8A29" w:rsidR="05B60219">
        <w:rPr>
          <w:rFonts w:ascii="Times New Roman" w:hAnsi="Times New Roman" w:eastAsia="Times New Roman" w:cs="Times New Roman"/>
          <w:color w:val="000000" w:themeColor="text1" w:themeTint="FF" w:themeShade="FF"/>
          <w:sz w:val="24"/>
          <w:szCs w:val="24"/>
        </w:rPr>
        <w:t>.</w:t>
      </w:r>
      <w:r w:rsidRPr="5D8A8A29" w:rsidR="2B03A045">
        <w:rPr>
          <w:rFonts w:ascii="Times New Roman" w:hAnsi="Times New Roman" w:eastAsia="Times New Roman" w:cs="Times New Roman"/>
          <w:color w:val="000000" w:themeColor="text1" w:themeTint="FF" w:themeShade="FF"/>
          <w:sz w:val="24"/>
          <w:szCs w:val="24"/>
        </w:rPr>
        <w:t xml:space="preserve">  </w:t>
      </w:r>
    </w:p>
    <w:p w:rsidR="2B03A045" w:rsidP="146DE3CB" w:rsidRDefault="2B03A045" w14:paraId="7ACBFA0A" w14:textId="0FB0402A">
      <w:pPr>
        <w:pStyle w:val="ListParagraph"/>
        <w:numPr>
          <w:ilvl w:val="2"/>
          <w:numId w:val="4"/>
        </w:numPr>
        <w:spacing w:before="220" w:after="0" w:line="240" w:lineRule="auto"/>
        <w:jc w:val="both"/>
        <w:rPr>
          <w:rFonts w:ascii="Times New Roman" w:hAnsi="Times New Roman" w:eastAsia="Times New Roman" w:cs="Times New Roman"/>
          <w:color w:val="000000" w:themeColor="text1" w:themeTint="FF" w:themeShade="FF"/>
          <w:sz w:val="24"/>
          <w:szCs w:val="24"/>
        </w:rPr>
      </w:pPr>
      <w:r w:rsidRPr="5D8A8A29" w:rsidR="2B03A045">
        <w:rPr>
          <w:rFonts w:ascii="Times New Roman" w:hAnsi="Times New Roman" w:eastAsia="Times New Roman" w:cs="Times New Roman"/>
          <w:color w:val="000000" w:themeColor="text1" w:themeTint="FF" w:themeShade="FF"/>
          <w:sz w:val="24"/>
          <w:szCs w:val="24"/>
        </w:rPr>
        <w:t xml:space="preserve">Propose what our representation should look like in the Cal Poly Senate as Cal Maritime faculty via resolution – </w:t>
      </w:r>
      <w:r w:rsidRPr="5D8A8A29" w:rsidR="45B92FBB">
        <w:rPr>
          <w:rFonts w:ascii="Times New Roman" w:hAnsi="Times New Roman" w:eastAsia="Times New Roman" w:cs="Times New Roman"/>
          <w:color w:val="000000" w:themeColor="text1" w:themeTint="FF" w:themeShade="FF"/>
          <w:sz w:val="24"/>
          <w:szCs w:val="24"/>
        </w:rPr>
        <w:t xml:space="preserve">possible </w:t>
      </w:r>
      <w:r w:rsidRPr="5D8A8A29" w:rsidR="2B03A045">
        <w:rPr>
          <w:rFonts w:ascii="Times New Roman" w:hAnsi="Times New Roman" w:eastAsia="Times New Roman" w:cs="Times New Roman"/>
          <w:color w:val="000000" w:themeColor="text1" w:themeTint="FF" w:themeShade="FF"/>
          <w:sz w:val="24"/>
          <w:szCs w:val="24"/>
        </w:rPr>
        <w:t>first reading February, second reading March to allow for passing by summer – major priority. Exec will begin work</w:t>
      </w:r>
      <w:r w:rsidRPr="5D8A8A29" w:rsidR="2B03A045">
        <w:rPr>
          <w:rFonts w:ascii="Times New Roman" w:hAnsi="Times New Roman" w:eastAsia="Times New Roman" w:cs="Times New Roman"/>
          <w:color w:val="000000" w:themeColor="text1" w:themeTint="FF" w:themeShade="FF"/>
          <w:sz w:val="24"/>
          <w:szCs w:val="24"/>
        </w:rPr>
        <w:t xml:space="preserve"> </w:t>
      </w:r>
      <w:r w:rsidRPr="5D8A8A29" w:rsidR="2B03A045">
        <w:rPr>
          <w:rFonts w:ascii="Times New Roman" w:hAnsi="Times New Roman" w:eastAsia="Times New Roman" w:cs="Times New Roman"/>
          <w:color w:val="000000" w:themeColor="text1" w:themeTint="FF" w:themeShade="FF"/>
          <w:sz w:val="24"/>
          <w:szCs w:val="24"/>
        </w:rPr>
        <w:t>immediatel</w:t>
      </w:r>
      <w:r w:rsidRPr="5D8A8A29" w:rsidR="2B03A045">
        <w:rPr>
          <w:rFonts w:ascii="Times New Roman" w:hAnsi="Times New Roman" w:eastAsia="Times New Roman" w:cs="Times New Roman"/>
          <w:color w:val="000000" w:themeColor="text1" w:themeTint="FF" w:themeShade="FF"/>
          <w:sz w:val="24"/>
          <w:szCs w:val="24"/>
        </w:rPr>
        <w:t>y</w:t>
      </w:r>
      <w:r w:rsidRPr="5D8A8A29" w:rsidR="2B03A045">
        <w:rPr>
          <w:rFonts w:ascii="Times New Roman" w:hAnsi="Times New Roman" w:eastAsia="Times New Roman" w:cs="Times New Roman"/>
          <w:color w:val="000000" w:themeColor="text1" w:themeTint="FF" w:themeShade="FF"/>
          <w:sz w:val="24"/>
          <w:szCs w:val="24"/>
        </w:rPr>
        <w:t>, welcomes input/ideas and volunteers for a workgroup to draft these resolutions. Rather than do a joint resolution with Cal Poly, Chairs Senk and Greenwood recommend each senate</w:t>
      </w:r>
      <w:r w:rsidRPr="5D8A8A29" w:rsidR="2B03A045">
        <w:rPr>
          <w:rFonts w:ascii="Times New Roman" w:hAnsi="Times New Roman" w:eastAsia="Times New Roman" w:cs="Times New Roman"/>
          <w:color w:val="000000" w:themeColor="text1" w:themeTint="FF" w:themeShade="FF"/>
          <w:sz w:val="24"/>
          <w:szCs w:val="24"/>
        </w:rPr>
        <w:t xml:space="preserve"> </w:t>
      </w:r>
      <w:r w:rsidRPr="5D8A8A29" w:rsidR="2B03A045">
        <w:rPr>
          <w:rFonts w:ascii="Times New Roman" w:hAnsi="Times New Roman" w:eastAsia="Times New Roman" w:cs="Times New Roman"/>
          <w:color w:val="000000" w:themeColor="text1" w:themeTint="FF" w:themeShade="FF"/>
          <w:sz w:val="24"/>
          <w:szCs w:val="24"/>
        </w:rPr>
        <w:t>proceed</w:t>
      </w:r>
      <w:r w:rsidRPr="5D8A8A29" w:rsidR="2B03A045">
        <w:rPr>
          <w:rFonts w:ascii="Times New Roman" w:hAnsi="Times New Roman" w:eastAsia="Times New Roman" w:cs="Times New Roman"/>
          <w:color w:val="000000" w:themeColor="text1" w:themeTint="FF" w:themeShade="FF"/>
          <w:sz w:val="24"/>
          <w:szCs w:val="24"/>
        </w:rPr>
        <w:t>s</w:t>
      </w:r>
      <w:r w:rsidRPr="5D8A8A29" w:rsidR="2B03A045">
        <w:rPr>
          <w:rFonts w:ascii="Times New Roman" w:hAnsi="Times New Roman" w:eastAsia="Times New Roman" w:cs="Times New Roman"/>
          <w:color w:val="000000" w:themeColor="text1" w:themeTint="FF" w:themeShade="FF"/>
          <w:sz w:val="24"/>
          <w:szCs w:val="24"/>
        </w:rPr>
        <w:t xml:space="preserve"> with </w:t>
      </w:r>
      <w:r w:rsidRPr="5D8A8A29" w:rsidR="389BFA42">
        <w:rPr>
          <w:rFonts w:ascii="Times New Roman" w:hAnsi="Times New Roman" w:eastAsia="Times New Roman" w:cs="Times New Roman"/>
          <w:color w:val="000000" w:themeColor="text1" w:themeTint="FF" w:themeShade="FF"/>
          <w:sz w:val="24"/>
          <w:szCs w:val="24"/>
        </w:rPr>
        <w:t>resolutions but</w:t>
      </w:r>
      <w:r w:rsidRPr="5D8A8A29" w:rsidR="2B03A045">
        <w:rPr>
          <w:rFonts w:ascii="Times New Roman" w:hAnsi="Times New Roman" w:eastAsia="Times New Roman" w:cs="Times New Roman"/>
          <w:color w:val="000000" w:themeColor="text1" w:themeTint="FF" w:themeShade="FF"/>
          <w:sz w:val="24"/>
          <w:szCs w:val="24"/>
        </w:rPr>
        <w:t xml:space="preserve"> maintai</w:t>
      </w:r>
      <w:r w:rsidRPr="5D8A8A29" w:rsidR="2B03A045">
        <w:rPr>
          <w:rFonts w:ascii="Times New Roman" w:hAnsi="Times New Roman" w:eastAsia="Times New Roman" w:cs="Times New Roman"/>
          <w:color w:val="000000" w:themeColor="text1" w:themeTint="FF" w:themeShade="FF"/>
          <w:sz w:val="24"/>
          <w:szCs w:val="24"/>
        </w:rPr>
        <w:t>n open lines of communication and cross-campus feedback.</w:t>
      </w:r>
    </w:p>
    <w:p w:rsidR="146DE3CB" w:rsidP="146DE3CB" w:rsidRDefault="146DE3CB" w14:paraId="203369ED" w14:textId="0FD91B00">
      <w:pPr>
        <w:pStyle w:val="ListParagraph"/>
        <w:spacing w:before="220" w:after="0" w:line="240" w:lineRule="auto"/>
        <w:ind w:left="1440"/>
        <w:jc w:val="both"/>
        <w:rPr>
          <w:rFonts w:ascii="Times New Roman" w:hAnsi="Times New Roman" w:eastAsia="Times New Roman" w:cs="Times New Roman"/>
          <w:i w:val="1"/>
          <w:iCs w:val="1"/>
          <w:color w:val="000000" w:themeColor="text1" w:themeTint="FF" w:themeShade="FF"/>
          <w:sz w:val="24"/>
          <w:szCs w:val="24"/>
        </w:rPr>
      </w:pPr>
    </w:p>
    <w:p w:rsidRPr="00141539" w:rsidR="00141539" w:rsidP="146DE3CB" w:rsidRDefault="00141539" w14:paraId="7AAA1E97" w14:textId="4CAE4EBA">
      <w:pPr>
        <w:pStyle w:val="ListParagraph"/>
        <w:numPr>
          <w:ilvl w:val="1"/>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2B03A045">
        <w:rPr>
          <w:rFonts w:ascii="Times New Roman" w:hAnsi="Times New Roman" w:eastAsia="Times New Roman" w:cs="Times New Roman"/>
          <w:color w:val="000000" w:themeColor="text1" w:themeTint="FF" w:themeShade="FF"/>
          <w:sz w:val="24"/>
          <w:szCs w:val="24"/>
        </w:rPr>
        <w:t>Strategies for Working Collaboratively before we become Cal Poly / Cal Poly Maritime Academy Faculty</w:t>
      </w:r>
    </w:p>
    <w:p w:rsidR="2B03A045" w:rsidP="146DE3CB" w:rsidRDefault="2B03A045" w14:paraId="36EF78EC" w14:textId="59744103">
      <w:pPr>
        <w:pStyle w:val="ListParagraph"/>
        <w:numPr>
          <w:ilvl w:val="2"/>
          <w:numId w:val="4"/>
        </w:numPr>
        <w:spacing w:before="220" w:after="0" w:line="240" w:lineRule="auto"/>
        <w:jc w:val="both"/>
        <w:rPr>
          <w:rFonts w:ascii="Times New Roman" w:hAnsi="Times New Roman" w:eastAsia="Times New Roman" w:cs="Times New Roman"/>
          <w:color w:val="000000" w:themeColor="text1" w:themeTint="FF" w:themeShade="FF"/>
          <w:sz w:val="24"/>
          <w:szCs w:val="24"/>
        </w:rPr>
      </w:pPr>
      <w:r w:rsidRPr="146DE3CB" w:rsidR="2B03A045">
        <w:rPr>
          <w:rFonts w:ascii="Times New Roman" w:hAnsi="Times New Roman" w:eastAsia="Times New Roman" w:cs="Times New Roman"/>
          <w:color w:val="000000" w:themeColor="text1" w:themeTint="FF" w:themeShade="FF"/>
          <w:sz w:val="24"/>
          <w:szCs w:val="24"/>
        </w:rPr>
        <w:t xml:space="preserve">Senk reports monthly conversations with GE Governance Board Chair; </w:t>
      </w:r>
      <w:r w:rsidRPr="146DE3CB" w:rsidR="2B03A045">
        <w:rPr>
          <w:rFonts w:ascii="Times New Roman" w:hAnsi="Times New Roman" w:eastAsia="Times New Roman" w:cs="Times New Roman"/>
          <w:color w:val="000000" w:themeColor="text1" w:themeTint="FF" w:themeShade="FF"/>
          <w:sz w:val="24"/>
          <w:szCs w:val="24"/>
        </w:rPr>
        <w:t>additional</w:t>
      </w:r>
      <w:r w:rsidRPr="146DE3CB" w:rsidR="2B03A045">
        <w:rPr>
          <w:rFonts w:ascii="Times New Roman" w:hAnsi="Times New Roman" w:eastAsia="Times New Roman" w:cs="Times New Roman"/>
          <w:color w:val="000000" w:themeColor="text1" w:themeTint="FF" w:themeShade="FF"/>
          <w:sz w:val="24"/>
          <w:szCs w:val="24"/>
        </w:rPr>
        <w:t xml:space="preserve"> meetings happening in a grassroots fashion with departments</w:t>
      </w:r>
      <w:r w:rsidRPr="146DE3CB" w:rsidR="095CDE88">
        <w:rPr>
          <w:rFonts w:ascii="Times New Roman" w:hAnsi="Times New Roman" w:eastAsia="Times New Roman" w:cs="Times New Roman"/>
          <w:color w:val="000000" w:themeColor="text1" w:themeTint="FF" w:themeShade="FF"/>
          <w:sz w:val="24"/>
          <w:szCs w:val="24"/>
        </w:rPr>
        <w:t>, individual outreach. Encourages faculty and standing committee chairs to continue outrea</w:t>
      </w:r>
      <w:r w:rsidRPr="146DE3CB" w:rsidR="7659E227">
        <w:rPr>
          <w:rFonts w:ascii="Times New Roman" w:hAnsi="Times New Roman" w:eastAsia="Times New Roman" w:cs="Times New Roman"/>
          <w:color w:val="000000" w:themeColor="text1" w:themeTint="FF" w:themeShade="FF"/>
          <w:sz w:val="24"/>
          <w:szCs w:val="24"/>
        </w:rPr>
        <w:t>ch and discussion with</w:t>
      </w:r>
      <w:r w:rsidRPr="146DE3CB" w:rsidR="095CDE88">
        <w:rPr>
          <w:rFonts w:ascii="Times New Roman" w:hAnsi="Times New Roman" w:eastAsia="Times New Roman" w:cs="Times New Roman"/>
          <w:color w:val="000000" w:themeColor="text1" w:themeTint="FF" w:themeShade="FF"/>
          <w:sz w:val="24"/>
          <w:szCs w:val="24"/>
        </w:rPr>
        <w:t xml:space="preserve"> </w:t>
      </w:r>
      <w:r w:rsidRPr="146DE3CB" w:rsidR="7389C0EC">
        <w:rPr>
          <w:rFonts w:ascii="Times New Roman" w:hAnsi="Times New Roman" w:eastAsia="Times New Roman" w:cs="Times New Roman"/>
          <w:color w:val="000000" w:themeColor="text1" w:themeTint="FF" w:themeShade="FF"/>
          <w:sz w:val="24"/>
          <w:szCs w:val="24"/>
        </w:rPr>
        <w:t xml:space="preserve">program </w:t>
      </w:r>
      <w:r w:rsidRPr="146DE3CB" w:rsidR="095CDE88">
        <w:rPr>
          <w:rFonts w:ascii="Times New Roman" w:hAnsi="Times New Roman" w:eastAsia="Times New Roman" w:cs="Times New Roman"/>
          <w:color w:val="000000" w:themeColor="text1" w:themeTint="FF" w:themeShade="FF"/>
          <w:sz w:val="24"/>
          <w:szCs w:val="24"/>
        </w:rPr>
        <w:t xml:space="preserve">counterparts and </w:t>
      </w:r>
      <w:r w:rsidRPr="146DE3CB" w:rsidR="69E75611">
        <w:rPr>
          <w:rFonts w:ascii="Times New Roman" w:hAnsi="Times New Roman" w:eastAsia="Times New Roman" w:cs="Times New Roman"/>
          <w:color w:val="000000" w:themeColor="text1" w:themeTint="FF" w:themeShade="FF"/>
          <w:sz w:val="24"/>
          <w:szCs w:val="24"/>
        </w:rPr>
        <w:t>maintain</w:t>
      </w:r>
      <w:r w:rsidRPr="146DE3CB" w:rsidR="69E75611">
        <w:rPr>
          <w:rFonts w:ascii="Times New Roman" w:hAnsi="Times New Roman" w:eastAsia="Times New Roman" w:cs="Times New Roman"/>
          <w:color w:val="000000" w:themeColor="text1" w:themeTint="FF" w:themeShade="FF"/>
          <w:sz w:val="24"/>
          <w:szCs w:val="24"/>
        </w:rPr>
        <w:t xml:space="preserve"> open </w:t>
      </w:r>
      <w:r w:rsidRPr="146DE3CB" w:rsidR="095CDE88">
        <w:rPr>
          <w:rFonts w:ascii="Times New Roman" w:hAnsi="Times New Roman" w:eastAsia="Times New Roman" w:cs="Times New Roman"/>
          <w:color w:val="000000" w:themeColor="text1" w:themeTint="FF" w:themeShade="FF"/>
          <w:sz w:val="24"/>
          <w:szCs w:val="24"/>
        </w:rPr>
        <w:t xml:space="preserve">lines of communication. </w:t>
      </w:r>
    </w:p>
    <w:p w:rsidR="49CA3DA2" w:rsidP="146DE3CB" w:rsidRDefault="49CA3DA2" w14:paraId="15B9D70E" w14:textId="73C0DE2A">
      <w:pPr>
        <w:pStyle w:val="ListParagraph"/>
        <w:numPr>
          <w:ilvl w:val="2"/>
          <w:numId w:val="4"/>
        </w:numPr>
        <w:spacing w:before="220" w:after="0" w:line="240" w:lineRule="auto"/>
        <w:jc w:val="both"/>
        <w:rPr>
          <w:rFonts w:ascii="Times New Roman" w:hAnsi="Times New Roman" w:eastAsia="Times New Roman" w:cs="Times New Roman"/>
          <w:color w:val="000000" w:themeColor="text1" w:themeTint="FF" w:themeShade="FF"/>
          <w:sz w:val="24"/>
          <w:szCs w:val="24"/>
        </w:rPr>
      </w:pPr>
      <w:r w:rsidRPr="146DE3CB" w:rsidR="49CA3DA2">
        <w:rPr>
          <w:rFonts w:ascii="Times New Roman" w:hAnsi="Times New Roman" w:eastAsia="Times New Roman" w:cs="Times New Roman"/>
          <w:color w:val="000000" w:themeColor="text1" w:themeTint="FF" w:themeShade="FF"/>
          <w:sz w:val="24"/>
          <w:szCs w:val="24"/>
        </w:rPr>
        <w:t>Senk and Tsai began preparing massive Google Doc of Cal Poly “intel” (information about colleges, programs, institutes, senate committees, university committees) over brea</w:t>
      </w:r>
      <w:r w:rsidRPr="146DE3CB" w:rsidR="2D1020AC">
        <w:rPr>
          <w:rFonts w:ascii="Times New Roman" w:hAnsi="Times New Roman" w:eastAsia="Times New Roman" w:cs="Times New Roman"/>
          <w:color w:val="000000" w:themeColor="text1" w:themeTint="FF" w:themeShade="FF"/>
          <w:sz w:val="24"/>
          <w:szCs w:val="24"/>
        </w:rPr>
        <w:t xml:space="preserve">k; some other faculty have already added to it; contact Chair Senk if </w:t>
      </w:r>
      <w:r w:rsidRPr="146DE3CB" w:rsidR="2D1020AC">
        <w:rPr>
          <w:rFonts w:ascii="Times New Roman" w:hAnsi="Times New Roman" w:eastAsia="Times New Roman" w:cs="Times New Roman"/>
          <w:color w:val="000000" w:themeColor="text1" w:themeTint="FF" w:themeShade="FF"/>
          <w:sz w:val="24"/>
          <w:szCs w:val="24"/>
        </w:rPr>
        <w:t>you’d</w:t>
      </w:r>
      <w:r w:rsidRPr="146DE3CB" w:rsidR="2D1020AC">
        <w:rPr>
          <w:rFonts w:ascii="Times New Roman" w:hAnsi="Times New Roman" w:eastAsia="Times New Roman" w:cs="Times New Roman"/>
          <w:color w:val="000000" w:themeColor="text1" w:themeTint="FF" w:themeShade="FF"/>
          <w:sz w:val="24"/>
          <w:szCs w:val="24"/>
        </w:rPr>
        <w:t xml:space="preserve"> like to contribute so we can crowdsource information. </w:t>
      </w:r>
      <w:r w:rsidRPr="146DE3CB" w:rsidR="49CA3DA2">
        <w:rPr>
          <w:rFonts w:ascii="Times New Roman" w:hAnsi="Times New Roman" w:eastAsia="Times New Roman" w:cs="Times New Roman"/>
          <w:color w:val="000000" w:themeColor="text1" w:themeTint="FF" w:themeShade="FF"/>
          <w:sz w:val="24"/>
          <w:szCs w:val="24"/>
        </w:rPr>
        <w:t xml:space="preserve"> </w:t>
      </w:r>
    </w:p>
    <w:p w:rsidRPr="00141539" w:rsidR="00141539" w:rsidP="146DE3CB" w:rsidRDefault="00141539" w14:paraId="16551BBB" w14:textId="42A44E09">
      <w:pPr>
        <w:pStyle w:val="ListParagraph"/>
        <w:numPr>
          <w:ilvl w:val="2"/>
          <w:numId w:val="4"/>
        </w:numPr>
        <w:spacing w:before="220" w:after="0" w:line="240" w:lineRule="auto"/>
        <w:jc w:val="both"/>
        <w:rPr>
          <w:rFonts w:ascii="Times New Roman" w:hAnsi="Times New Roman" w:eastAsia="Times New Roman" w:cs="Times New Roman"/>
          <w:color w:val="000000" w:themeColor="text1"/>
          <w:sz w:val="24"/>
          <w:szCs w:val="24"/>
        </w:rPr>
      </w:pPr>
      <w:r w:rsidRPr="5D8A8A29" w:rsidR="266F804B">
        <w:rPr>
          <w:rFonts w:ascii="Times New Roman" w:hAnsi="Times New Roman" w:eastAsia="Times New Roman" w:cs="Times New Roman"/>
          <w:color w:val="000000" w:themeColor="text1" w:themeTint="FF" w:themeShade="FF"/>
          <w:sz w:val="24"/>
          <w:szCs w:val="24"/>
        </w:rPr>
        <w:t>Cal Poly’s Senate has robust infrastructure with up-to-date websites and policies</w:t>
      </w:r>
      <w:r w:rsidRPr="5D8A8A29" w:rsidR="242F72F7">
        <w:rPr>
          <w:rFonts w:ascii="Times New Roman" w:hAnsi="Times New Roman" w:eastAsia="Times New Roman" w:cs="Times New Roman"/>
          <w:color w:val="000000" w:themeColor="text1" w:themeTint="FF" w:themeShade="FF"/>
          <w:sz w:val="24"/>
          <w:szCs w:val="24"/>
        </w:rPr>
        <w:t>, unlike Cal Maritime, which has been understaffed in this area.</w:t>
      </w:r>
      <w:r w:rsidRPr="5D8A8A29" w:rsidR="35AE4B51">
        <w:rPr>
          <w:rFonts w:ascii="Times New Roman" w:hAnsi="Times New Roman" w:eastAsia="Times New Roman" w:cs="Times New Roman"/>
          <w:color w:val="000000" w:themeColor="text1" w:themeTint="FF" w:themeShade="FF"/>
          <w:sz w:val="24"/>
          <w:szCs w:val="24"/>
        </w:rPr>
        <w:t xml:space="preserve"> </w:t>
      </w:r>
      <w:r w:rsidRPr="5D8A8A29" w:rsidR="35AE4B51">
        <w:rPr>
          <w:rFonts w:ascii="Times New Roman" w:hAnsi="Times New Roman" w:eastAsia="Times New Roman" w:cs="Times New Roman"/>
          <w:color w:val="000000" w:themeColor="text1" w:themeTint="FF" w:themeShade="FF"/>
          <w:sz w:val="24"/>
          <w:szCs w:val="24"/>
        </w:rPr>
        <w:t xml:space="preserve">(Senk only has </w:t>
      </w:r>
      <w:r w:rsidRPr="5D8A8A29" w:rsidR="42B9ADA1">
        <w:rPr>
          <w:rFonts w:ascii="Times New Roman" w:hAnsi="Times New Roman" w:eastAsia="Times New Roman" w:cs="Times New Roman"/>
          <w:color w:val="000000" w:themeColor="text1" w:themeTint="FF" w:themeShade="FF"/>
          <w:sz w:val="24"/>
          <w:szCs w:val="24"/>
        </w:rPr>
        <w:t xml:space="preserve">web </w:t>
      </w:r>
      <w:r w:rsidRPr="5D8A8A29" w:rsidR="35AE4B51">
        <w:rPr>
          <w:rFonts w:ascii="Times New Roman" w:hAnsi="Times New Roman" w:eastAsia="Times New Roman" w:cs="Times New Roman"/>
          <w:color w:val="000000" w:themeColor="text1" w:themeTint="FF" w:themeShade="FF"/>
          <w:sz w:val="24"/>
          <w:szCs w:val="24"/>
        </w:rPr>
        <w:t xml:space="preserve">edit access to the General Education Senate page, not the university </w:t>
      </w:r>
      <w:r w:rsidRPr="5D8A8A29" w:rsidR="21C0B1E7">
        <w:rPr>
          <w:rFonts w:ascii="Times New Roman" w:hAnsi="Times New Roman" w:eastAsia="Times New Roman" w:cs="Times New Roman"/>
          <w:color w:val="000000" w:themeColor="text1" w:themeTint="FF" w:themeShade="FF"/>
          <w:sz w:val="24"/>
          <w:szCs w:val="24"/>
        </w:rPr>
        <w:t xml:space="preserve">GE </w:t>
      </w:r>
      <w:r w:rsidRPr="5D8A8A29" w:rsidR="35AE4B51">
        <w:rPr>
          <w:rFonts w:ascii="Times New Roman" w:hAnsi="Times New Roman" w:eastAsia="Times New Roman" w:cs="Times New Roman"/>
          <w:color w:val="000000" w:themeColor="text1" w:themeTint="FF" w:themeShade="FF"/>
          <w:sz w:val="24"/>
          <w:szCs w:val="24"/>
        </w:rPr>
        <w:t xml:space="preserve">page, which has not been updated in years.) Knowing we have uneven information online and limited support, </w:t>
      </w:r>
      <w:r w:rsidRPr="5D8A8A29" w:rsidR="583F6D9F">
        <w:rPr>
          <w:rFonts w:ascii="Times New Roman" w:hAnsi="Times New Roman" w:eastAsia="Times New Roman" w:cs="Times New Roman"/>
          <w:color w:val="000000" w:themeColor="text1" w:themeTint="FF" w:themeShade="FF"/>
          <w:sz w:val="24"/>
          <w:szCs w:val="24"/>
        </w:rPr>
        <w:t>w</w:t>
      </w:r>
      <w:r w:rsidRPr="5D8A8A29" w:rsidR="459E1A8D">
        <w:rPr>
          <w:rFonts w:ascii="Times New Roman" w:hAnsi="Times New Roman" w:eastAsia="Times New Roman" w:cs="Times New Roman"/>
          <w:color w:val="000000" w:themeColor="text1" w:themeTint="FF" w:themeShade="FF"/>
          <w:sz w:val="24"/>
          <w:szCs w:val="24"/>
        </w:rPr>
        <w:t>hat</w:t>
      </w:r>
      <w:r w:rsidRPr="5D8A8A29" w:rsidR="459E1A8D">
        <w:rPr>
          <w:rFonts w:ascii="Times New Roman" w:hAnsi="Times New Roman" w:eastAsia="Times New Roman" w:cs="Times New Roman"/>
          <w:color w:val="000000" w:themeColor="text1" w:themeTint="FF" w:themeShade="FF"/>
          <w:sz w:val="24"/>
          <w:szCs w:val="24"/>
        </w:rPr>
        <w:t xml:space="preserve"> can we do </w:t>
      </w:r>
      <w:r w:rsidRPr="5D8A8A29" w:rsidR="459E1A8D">
        <w:rPr>
          <w:rFonts w:ascii="Times New Roman" w:hAnsi="Times New Roman" w:eastAsia="Times New Roman" w:cs="Times New Roman"/>
          <w:i w:val="1"/>
          <w:iCs w:val="1"/>
          <w:color w:val="000000" w:themeColor="text1" w:themeTint="FF" w:themeShade="FF"/>
          <w:sz w:val="24"/>
          <w:szCs w:val="24"/>
        </w:rPr>
        <w:t xml:space="preserve">now? </w:t>
      </w:r>
      <w:r w:rsidRPr="5D8A8A29" w:rsidR="00141539">
        <w:rPr>
          <w:rFonts w:ascii="Times New Roman" w:hAnsi="Times New Roman" w:eastAsia="Times New Roman" w:cs="Times New Roman"/>
          <w:color w:val="000000" w:themeColor="text1" w:themeTint="FF" w:themeShade="FF"/>
          <w:sz w:val="24"/>
          <w:szCs w:val="24"/>
        </w:rPr>
        <w:t>We need to</w:t>
      </w:r>
      <w:r w:rsidRPr="5D8A8A29" w:rsidR="00141539">
        <w:rPr>
          <w:rFonts w:ascii="Times New Roman" w:hAnsi="Times New Roman" w:eastAsia="Times New Roman" w:cs="Times New Roman"/>
          <w:i w:val="1"/>
          <w:iCs w:val="1"/>
          <w:color w:val="000000" w:themeColor="text1" w:themeTint="FF" w:themeShade="FF"/>
          <w:sz w:val="24"/>
          <w:szCs w:val="24"/>
        </w:rPr>
        <w:t xml:space="preserve"> inform</w:t>
      </w:r>
      <w:r w:rsidRPr="5D8A8A29" w:rsidR="00141539">
        <w:rPr>
          <w:rFonts w:ascii="Times New Roman" w:hAnsi="Times New Roman" w:eastAsia="Times New Roman" w:cs="Times New Roman"/>
          <w:color w:val="000000" w:themeColor="text1" w:themeTint="FF" w:themeShade="FF"/>
          <w:sz w:val="24"/>
          <w:szCs w:val="24"/>
        </w:rPr>
        <w:t xml:space="preserve"> our future colleagues about the things we do that they </w:t>
      </w:r>
      <w:r w:rsidRPr="5D8A8A29" w:rsidR="00141539">
        <w:rPr>
          <w:rFonts w:ascii="Times New Roman" w:hAnsi="Times New Roman" w:eastAsia="Times New Roman" w:cs="Times New Roman"/>
          <w:color w:val="000000" w:themeColor="text1" w:themeTint="FF" w:themeShade="FF"/>
          <w:sz w:val="24"/>
          <w:szCs w:val="24"/>
        </w:rPr>
        <w:t>don’t</w:t>
      </w:r>
      <w:r w:rsidRPr="5D8A8A29" w:rsidR="00141539">
        <w:rPr>
          <w:rFonts w:ascii="Times New Roman" w:hAnsi="Times New Roman" w:eastAsia="Times New Roman" w:cs="Times New Roman"/>
          <w:color w:val="000000" w:themeColor="text1" w:themeTint="FF" w:themeShade="FF"/>
          <w:sz w:val="24"/>
          <w:szCs w:val="24"/>
        </w:rPr>
        <w:t xml:space="preserve"> do</w:t>
      </w:r>
      <w:r w:rsidRPr="5D8A8A29" w:rsidR="1203E298">
        <w:rPr>
          <w:rFonts w:ascii="Times New Roman" w:hAnsi="Times New Roman" w:eastAsia="Times New Roman" w:cs="Times New Roman"/>
          <w:color w:val="000000" w:themeColor="text1" w:themeTint="FF" w:themeShade="FF"/>
          <w:sz w:val="24"/>
          <w:szCs w:val="24"/>
        </w:rPr>
        <w:t xml:space="preserve"> and make sure </w:t>
      </w:r>
      <w:r w:rsidRPr="5D8A8A29" w:rsidR="1203E298">
        <w:rPr>
          <w:rFonts w:ascii="Times New Roman" w:hAnsi="Times New Roman" w:eastAsia="Times New Roman" w:cs="Times New Roman"/>
          <w:color w:val="000000" w:themeColor="text1" w:themeTint="FF" w:themeShade="FF"/>
          <w:sz w:val="24"/>
          <w:szCs w:val="24"/>
        </w:rPr>
        <w:t>we’re</w:t>
      </w:r>
      <w:r w:rsidRPr="5D8A8A29" w:rsidR="1203E298">
        <w:rPr>
          <w:rFonts w:ascii="Times New Roman" w:hAnsi="Times New Roman" w:eastAsia="Times New Roman" w:cs="Times New Roman"/>
          <w:color w:val="000000" w:themeColor="text1" w:themeTint="FF" w:themeShade="FF"/>
          <w:sz w:val="24"/>
          <w:szCs w:val="24"/>
        </w:rPr>
        <w:t xml:space="preserve"> providing </w:t>
      </w:r>
      <w:r w:rsidRPr="5D8A8A29" w:rsidR="1203E298">
        <w:rPr>
          <w:rFonts w:ascii="Times New Roman" w:hAnsi="Times New Roman" w:eastAsia="Times New Roman" w:cs="Times New Roman"/>
          <w:color w:val="000000" w:themeColor="text1" w:themeTint="FF" w:themeShade="FF"/>
          <w:sz w:val="24"/>
          <w:szCs w:val="24"/>
        </w:rPr>
        <w:t>accurate</w:t>
      </w:r>
      <w:r w:rsidRPr="5D8A8A29" w:rsidR="1203E298">
        <w:rPr>
          <w:rFonts w:ascii="Times New Roman" w:hAnsi="Times New Roman" w:eastAsia="Times New Roman" w:cs="Times New Roman"/>
          <w:color w:val="000000" w:themeColor="text1" w:themeTint="FF" w:themeShade="FF"/>
          <w:sz w:val="24"/>
          <w:szCs w:val="24"/>
        </w:rPr>
        <w:t xml:space="preserve"> information (</w:t>
      </w:r>
      <w:r w:rsidRPr="5D8A8A29" w:rsidR="1203E298">
        <w:rPr>
          <w:rFonts w:ascii="Times New Roman" w:hAnsi="Times New Roman" w:eastAsia="Times New Roman" w:cs="Times New Roman"/>
          <w:i w:val="1"/>
          <w:iCs w:val="1"/>
          <w:color w:val="000000" w:themeColor="text1" w:themeTint="FF" w:themeShade="FF"/>
          <w:sz w:val="24"/>
          <w:szCs w:val="24"/>
        </w:rPr>
        <w:t>for faculty by faculty</w:t>
      </w:r>
      <w:r w:rsidRPr="5D8A8A29" w:rsidR="1203E298">
        <w:rPr>
          <w:rFonts w:ascii="Times New Roman" w:hAnsi="Times New Roman" w:eastAsia="Times New Roman" w:cs="Times New Roman"/>
          <w:color w:val="000000" w:themeColor="text1" w:themeTint="FF" w:themeShade="FF"/>
          <w:sz w:val="24"/>
          <w:szCs w:val="24"/>
        </w:rPr>
        <w:t xml:space="preserve">). </w:t>
      </w:r>
    </w:p>
    <w:p w:rsidRPr="008431ED" w:rsidR="00141539" w:rsidP="146DE3CB" w:rsidRDefault="00141539" w14:paraId="324C33A9" w14:textId="20F59087">
      <w:pPr>
        <w:pStyle w:val="ListParagraph"/>
        <w:numPr>
          <w:ilvl w:val="3"/>
          <w:numId w:val="4"/>
        </w:numPr>
        <w:spacing w:before="220" w:after="0" w:line="240" w:lineRule="auto"/>
        <w:jc w:val="both"/>
        <w:rPr>
          <w:rFonts w:ascii="Times New Roman" w:hAnsi="Times New Roman" w:eastAsia="Times New Roman" w:cs="Times New Roman"/>
          <w:color w:val="000000" w:themeColor="text1"/>
          <w:sz w:val="24"/>
          <w:szCs w:val="24"/>
        </w:rPr>
      </w:pPr>
      <w:r w:rsidRPr="146DE3CB" w:rsidR="6C008546">
        <w:rPr>
          <w:rFonts w:ascii="Times New Roman" w:hAnsi="Times New Roman" w:eastAsia="Times New Roman" w:cs="Times New Roman"/>
          <w:color w:val="000000" w:themeColor="text1" w:themeTint="FF" w:themeShade="FF"/>
          <w:sz w:val="24"/>
          <w:szCs w:val="24"/>
        </w:rPr>
        <w:t xml:space="preserve">Think about this as killing two birds with one stone [Senk clarifies she does </w:t>
      </w:r>
      <w:r w:rsidRPr="146DE3CB" w:rsidR="6C008546">
        <w:rPr>
          <w:rFonts w:ascii="Times New Roman" w:hAnsi="Times New Roman" w:eastAsia="Times New Roman" w:cs="Times New Roman"/>
          <w:i w:val="1"/>
          <w:iCs w:val="1"/>
          <w:color w:val="000000" w:themeColor="text1" w:themeTint="FF" w:themeShade="FF"/>
          <w:sz w:val="24"/>
          <w:szCs w:val="24"/>
        </w:rPr>
        <w:t xml:space="preserve">not </w:t>
      </w:r>
      <w:r w:rsidRPr="146DE3CB" w:rsidR="6C008546">
        <w:rPr>
          <w:rFonts w:ascii="Times New Roman" w:hAnsi="Times New Roman" w:eastAsia="Times New Roman" w:cs="Times New Roman"/>
          <w:color w:val="000000" w:themeColor="text1" w:themeTint="FF" w:themeShade="FF"/>
          <w:sz w:val="24"/>
          <w:szCs w:val="24"/>
        </w:rPr>
        <w:t xml:space="preserve">kill birds], helping inform future colleagues </w:t>
      </w:r>
      <w:r w:rsidRPr="146DE3CB" w:rsidR="6C008546">
        <w:rPr>
          <w:rFonts w:ascii="Times New Roman" w:hAnsi="Times New Roman" w:eastAsia="Times New Roman" w:cs="Times New Roman"/>
          <w:i w:val="1"/>
          <w:iCs w:val="1"/>
          <w:color w:val="000000" w:themeColor="text1" w:themeTint="FF" w:themeShade="FF"/>
          <w:sz w:val="24"/>
          <w:szCs w:val="24"/>
        </w:rPr>
        <w:t>and</w:t>
      </w:r>
      <w:r w:rsidRPr="146DE3CB" w:rsidR="6C008546">
        <w:rPr>
          <w:rFonts w:ascii="Times New Roman" w:hAnsi="Times New Roman" w:eastAsia="Times New Roman" w:cs="Times New Roman"/>
          <w:i w:val="0"/>
          <w:iCs w:val="0"/>
          <w:color w:val="000000" w:themeColor="text1" w:themeTint="FF" w:themeShade="FF"/>
          <w:sz w:val="24"/>
          <w:szCs w:val="24"/>
        </w:rPr>
        <w:t xml:space="preserve"> produce “copy” that might be useful in future branding</w:t>
      </w:r>
      <w:r w:rsidRPr="146DE3CB" w:rsidR="692915B2">
        <w:rPr>
          <w:rFonts w:ascii="Times New Roman" w:hAnsi="Times New Roman" w:eastAsia="Times New Roman" w:cs="Times New Roman"/>
          <w:i w:val="0"/>
          <w:iCs w:val="0"/>
          <w:color w:val="000000" w:themeColor="text1" w:themeTint="FF" w:themeShade="FF"/>
          <w:sz w:val="24"/>
          <w:szCs w:val="24"/>
        </w:rPr>
        <w:t xml:space="preserve"> and public-facing content</w:t>
      </w:r>
      <w:r w:rsidRPr="146DE3CB" w:rsidR="6C008546">
        <w:rPr>
          <w:rFonts w:ascii="Times New Roman" w:hAnsi="Times New Roman" w:eastAsia="Times New Roman" w:cs="Times New Roman"/>
          <w:i w:val="0"/>
          <w:iCs w:val="0"/>
          <w:color w:val="000000" w:themeColor="text1" w:themeTint="FF" w:themeShade="FF"/>
          <w:sz w:val="24"/>
          <w:szCs w:val="24"/>
        </w:rPr>
        <w:t xml:space="preserve"> for programs. </w:t>
      </w:r>
      <w:r w:rsidRPr="146DE3CB" w:rsidR="30C559E7">
        <w:rPr>
          <w:rFonts w:ascii="Times New Roman" w:hAnsi="Times New Roman" w:eastAsia="Times New Roman" w:cs="Times New Roman"/>
          <w:i w:val="0"/>
          <w:iCs w:val="0"/>
          <w:color w:val="000000" w:themeColor="text1" w:themeTint="FF" w:themeShade="FF"/>
          <w:sz w:val="24"/>
          <w:szCs w:val="24"/>
        </w:rPr>
        <w:t>We need</w:t>
      </w:r>
      <w:r w:rsidRPr="146DE3CB" w:rsidR="00141539">
        <w:rPr>
          <w:rFonts w:ascii="Times New Roman" w:hAnsi="Times New Roman" w:eastAsia="Times New Roman" w:cs="Times New Roman"/>
          <w:color w:val="000000" w:themeColor="text1" w:themeTint="FF" w:themeShade="FF"/>
          <w:sz w:val="24"/>
          <w:szCs w:val="24"/>
        </w:rPr>
        <w:t xml:space="preserve"> to</w:t>
      </w:r>
      <w:r w:rsidRPr="146DE3CB" w:rsidR="29051900">
        <w:rPr>
          <w:rFonts w:ascii="Times New Roman" w:hAnsi="Times New Roman" w:eastAsia="Times New Roman" w:cs="Times New Roman"/>
          <w:color w:val="000000" w:themeColor="text1" w:themeTint="FF" w:themeShade="FF"/>
          <w:sz w:val="24"/>
          <w:szCs w:val="24"/>
        </w:rPr>
        <w:t xml:space="preserve"> be prepared to</w:t>
      </w:r>
      <w:r w:rsidRPr="146DE3CB" w:rsidR="00141539">
        <w:rPr>
          <w:rFonts w:ascii="Times New Roman" w:hAnsi="Times New Roman" w:eastAsia="Times New Roman" w:cs="Times New Roman"/>
          <w:color w:val="000000" w:themeColor="text1" w:themeTint="FF" w:themeShade="FF"/>
          <w:sz w:val="24"/>
          <w:szCs w:val="24"/>
        </w:rPr>
        <w:t xml:space="preserve"> articulate a clear rationale – for a generalist audience – for the things that </w:t>
      </w:r>
      <w:r w:rsidRPr="146DE3CB" w:rsidR="5F4E0B0C">
        <w:rPr>
          <w:rFonts w:ascii="Times New Roman" w:hAnsi="Times New Roman" w:eastAsia="Times New Roman" w:cs="Times New Roman"/>
          <w:color w:val="000000" w:themeColor="text1" w:themeTint="FF" w:themeShade="FF"/>
          <w:sz w:val="24"/>
          <w:szCs w:val="24"/>
        </w:rPr>
        <w:t xml:space="preserve">we believe </w:t>
      </w:r>
      <w:r w:rsidRPr="146DE3CB" w:rsidR="00141539">
        <w:rPr>
          <w:rFonts w:ascii="Times New Roman" w:hAnsi="Times New Roman" w:eastAsia="Times New Roman" w:cs="Times New Roman"/>
          <w:color w:val="000000" w:themeColor="text1" w:themeTint="FF" w:themeShade="FF"/>
          <w:sz w:val="24"/>
          <w:szCs w:val="24"/>
        </w:rPr>
        <w:t>are essential to our mission</w:t>
      </w:r>
      <w:r w:rsidRPr="146DE3CB" w:rsidR="723AB7C1">
        <w:rPr>
          <w:rFonts w:ascii="Times New Roman" w:hAnsi="Times New Roman" w:eastAsia="Times New Roman" w:cs="Times New Roman"/>
          <w:color w:val="000000" w:themeColor="text1" w:themeTint="FF" w:themeShade="FF"/>
          <w:sz w:val="24"/>
          <w:szCs w:val="24"/>
        </w:rPr>
        <w:t xml:space="preserve"> so we can achieve mutual understanding. </w:t>
      </w:r>
    </w:p>
    <w:p w:rsidRPr="002471EC" w:rsidR="002471EC" w:rsidP="4C044BE3" w:rsidRDefault="002471EC" w14:paraId="1F3BA22B" w14:textId="77777777">
      <w:pPr>
        <w:pStyle w:val="ListParagraph"/>
        <w:numPr>
          <w:ilvl w:val="0"/>
          <w:numId w:val="4"/>
        </w:numPr>
        <w:spacing w:before="220"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January Faculty Retreat Report-Out</w:t>
      </w:r>
    </w:p>
    <w:p w:rsidR="291486E3" w:rsidP="146DE3CB" w:rsidRDefault="291486E3" w14:paraId="27F27BD5" w14:noSpellErr="1" w14:textId="290442A6">
      <w:pPr>
        <w:pStyle w:val="Normal"/>
        <w:spacing w:after="0" w:line="240" w:lineRule="auto"/>
        <w:jc w:val="both"/>
        <w:rPr>
          <w:rFonts w:ascii="Times New Roman" w:hAnsi="Times New Roman" w:eastAsia="Times New Roman" w:cs="Times New Roman"/>
          <w:color w:val="000000" w:themeColor="text1"/>
          <w:sz w:val="24"/>
          <w:szCs w:val="24"/>
        </w:rPr>
      </w:pPr>
    </w:p>
    <w:p w:rsidR="291486E3" w:rsidP="4C044BE3" w:rsidRDefault="002471EC" w14:paraId="499CF03A" w14:textId="5CF0F6C2">
      <w:pPr>
        <w:spacing w:after="0" w:line="240" w:lineRule="auto"/>
        <w:jc w:val="both"/>
      </w:pPr>
      <w:r>
        <w:rPr>
          <w:rFonts w:ascii="Times New Roman" w:hAnsi="Times New Roman" w:eastAsia="Times New Roman" w:cs="Times New Roman"/>
          <w:b/>
          <w:bCs/>
          <w:color w:val="000000" w:themeColor="text1"/>
          <w:sz w:val="24"/>
          <w:szCs w:val="24"/>
        </w:rPr>
        <w:t>Sample “What Makes Cal Maritime” Distinctive Pitch</w:t>
      </w:r>
    </w:p>
    <w:p w:rsidR="291486E3" w:rsidP="146DE3CB" w:rsidRDefault="002471EC" w14:paraId="533C96EA" w14:textId="5A8E0390" w14:noSpellErr="1">
      <w:pPr>
        <w:pStyle w:val="ListParagraph"/>
        <w:numPr>
          <w:ilvl w:val="0"/>
          <w:numId w:val="4"/>
        </w:numPr>
        <w:spacing w:after="0" w:line="240" w:lineRule="auto"/>
        <w:jc w:val="both"/>
        <w:rPr>
          <w:rFonts w:ascii="Times New Roman" w:hAnsi="Times New Roman" w:eastAsia="Times New Roman" w:cs="Times New Roman"/>
          <w:i w:val="1"/>
          <w:iCs w:val="1"/>
          <w:color w:val="000000" w:themeColor="text1"/>
          <w:sz w:val="24"/>
          <w:szCs w:val="24"/>
        </w:rPr>
      </w:pPr>
      <w:r w:rsidRPr="146DE3CB" w:rsidR="002471EC">
        <w:rPr>
          <w:rFonts w:ascii="Times New Roman" w:hAnsi="Times New Roman" w:eastAsia="Times New Roman" w:cs="Times New Roman"/>
          <w:i w:val="1"/>
          <w:iCs w:val="1"/>
          <w:color w:val="000000" w:themeColor="text1" w:themeTint="FF" w:themeShade="FF"/>
          <w:sz w:val="24"/>
          <w:szCs w:val="24"/>
        </w:rPr>
        <w:t xml:space="preserve">Secretary </w:t>
      </w:r>
      <w:r w:rsidRPr="146DE3CB" w:rsidR="002471EC">
        <w:rPr>
          <w:rFonts w:ascii="Times New Roman" w:hAnsi="Times New Roman" w:eastAsia="Times New Roman" w:cs="Times New Roman"/>
          <w:i w:val="1"/>
          <w:iCs w:val="1"/>
          <w:color w:val="000000" w:themeColor="text1" w:themeTint="FF" w:themeShade="FF"/>
          <w:sz w:val="24"/>
          <w:szCs w:val="24"/>
        </w:rPr>
        <w:t>Setniker</w:t>
      </w:r>
      <w:r w:rsidRPr="146DE3CB" w:rsidR="002471EC">
        <w:rPr>
          <w:rFonts w:ascii="Times New Roman" w:hAnsi="Times New Roman" w:eastAsia="Times New Roman" w:cs="Times New Roman"/>
          <w:i w:val="1"/>
          <w:iCs w:val="1"/>
          <w:color w:val="000000" w:themeColor="text1" w:themeTint="FF" w:themeShade="FF"/>
          <w:sz w:val="24"/>
          <w:szCs w:val="24"/>
        </w:rPr>
        <w:t xml:space="preserve"> presenting on Gateway Mathematics Program</w:t>
      </w:r>
    </w:p>
    <w:p w:rsidR="5918FA33" w:rsidP="5D8A8A29" w:rsidRDefault="5918FA33" w14:paraId="35762CF9" w14:textId="244FDEB5">
      <w:pPr>
        <w:pStyle w:val="ListParagraph"/>
        <w:numPr>
          <w:ilvl w:val="0"/>
          <w:numId w:val="4"/>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5D8A8A29" w:rsidR="5918FA33">
        <w:rPr>
          <w:rFonts w:ascii="Times New Roman" w:hAnsi="Times New Roman" w:eastAsia="Times New Roman" w:cs="Times New Roman"/>
          <w:i w:val="0"/>
          <w:iCs w:val="0"/>
          <w:color w:val="000000" w:themeColor="text1" w:themeTint="FF" w:themeShade="FF"/>
          <w:sz w:val="24"/>
          <w:szCs w:val="24"/>
        </w:rPr>
        <w:t xml:space="preserve">Senk notes Skoll will deliver </w:t>
      </w:r>
      <w:r w:rsidRPr="5D8A8A29" w:rsidR="5918FA33">
        <w:rPr>
          <w:rFonts w:ascii="Times New Roman" w:hAnsi="Times New Roman" w:eastAsia="Times New Roman" w:cs="Times New Roman"/>
          <w:i w:val="0"/>
          <w:iCs w:val="0"/>
          <w:color w:val="000000" w:themeColor="text1" w:themeTint="FF" w:themeShade="FF"/>
          <w:sz w:val="24"/>
          <w:szCs w:val="24"/>
        </w:rPr>
        <w:t>additional</w:t>
      </w:r>
      <w:r w:rsidRPr="5D8A8A29" w:rsidR="5918FA33">
        <w:rPr>
          <w:rFonts w:ascii="Times New Roman" w:hAnsi="Times New Roman" w:eastAsia="Times New Roman" w:cs="Times New Roman"/>
          <w:i w:val="0"/>
          <w:iCs w:val="0"/>
          <w:color w:val="000000" w:themeColor="text1" w:themeTint="FF" w:themeShade="FF"/>
          <w:sz w:val="24"/>
          <w:szCs w:val="24"/>
        </w:rPr>
        <w:t xml:space="preserve"> sample pitch in department report-outs</w:t>
      </w:r>
    </w:p>
    <w:p w:rsidR="17291535" w:rsidP="5D8A8A29" w:rsidRDefault="17291535" w14:paraId="4019F6B4" w14:textId="42E46DFD">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Overview:</w:t>
      </w:r>
      <w:r w:rsidRPr="5D8A8A29" w:rsidR="17291535">
        <w:rPr>
          <w:rFonts w:ascii="Times New Roman" w:hAnsi="Times New Roman" w:eastAsia="Times New Roman" w:cs="Times New Roman"/>
          <w:noProof w:val="0"/>
          <w:sz w:val="24"/>
          <w:szCs w:val="24"/>
          <w:lang w:val="en-US"/>
        </w:rPr>
        <w:t xml:space="preserve"> The Gateway Mathematics Program at Cal Maritime exemplifies hands-on learning, ensuring all students develop essential academic and professional skills regardless of their starting point.</w:t>
      </w:r>
    </w:p>
    <w:p w:rsidR="17291535" w:rsidP="5D8A8A29" w:rsidRDefault="17291535" w14:paraId="383CC287" w14:textId="082068BE">
      <w:pPr>
        <w:pStyle w:val="ListParagraph"/>
        <w:numPr>
          <w:ilvl w:val="0"/>
          <w:numId w:val="4"/>
        </w:numPr>
        <w:spacing w:before="0" w:beforeAutospacing="off" w:after="0" w:afterAutospacing="off"/>
        <w:rPr>
          <w:rFonts w:ascii="Times New Roman" w:hAnsi="Times New Roman" w:eastAsia="Times New Roman" w:cs="Times New Roman"/>
          <w:b w:val="1"/>
          <w:bCs w:val="1"/>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Challenges in Gateway Mathematics Programs</w:t>
      </w:r>
    </w:p>
    <w:p w:rsidR="17291535" w:rsidP="5D8A8A29" w:rsidRDefault="17291535" w14:paraId="6BAD5902" w14:textId="01937AD7">
      <w:pPr>
        <w:pStyle w:val="ListParagraph"/>
        <w:numPr>
          <w:ilvl w:val="1"/>
          <w:numId w:val="4"/>
        </w:numPr>
        <w:spacing w:before="0" w:beforeAutospacing="off" w:after="0" w:afterAutospacing="off"/>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High rates of students receiving D, F, or withdrawing (DFW) in foundational courses.</w:t>
      </w:r>
    </w:p>
    <w:p w:rsidR="17291535" w:rsidP="5D8A8A29" w:rsidRDefault="17291535" w14:paraId="195036BF" w14:textId="5B6BBA04">
      <w:pPr>
        <w:pStyle w:val="ListParagraph"/>
        <w:numPr>
          <w:ilvl w:val="1"/>
          <w:numId w:val="4"/>
        </w:numPr>
        <w:spacing w:before="0" w:beforeAutospacing="off" w:after="0" w:afterAutospacing="off"/>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Gaps in student preparedness leading to academic struggles.</w:t>
      </w:r>
    </w:p>
    <w:p w:rsidR="17291535" w:rsidP="5D8A8A29" w:rsidRDefault="17291535" w14:paraId="7968B8B1" w14:textId="2641D3C1">
      <w:pPr>
        <w:pStyle w:val="ListParagraph"/>
        <w:numPr>
          <w:ilvl w:val="1"/>
          <w:numId w:val="4"/>
        </w:numPr>
        <w:spacing w:before="0" w:beforeAutospacing="off" w:after="0" w:afterAutospacing="off"/>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Inconsistencies across different course sections affecting learning outcomes.</w:t>
      </w:r>
    </w:p>
    <w:p w:rsidR="17291535" w:rsidP="5D8A8A29" w:rsidRDefault="17291535" w14:paraId="6EE3D225" w14:textId="3C4DB6AC">
      <w:pPr>
        <w:pStyle w:val="ListParagraph"/>
        <w:numPr>
          <w:ilvl w:val="1"/>
          <w:numId w:val="4"/>
        </w:numPr>
        <w:spacing w:before="0" w:beforeAutospacing="off" w:after="0" w:afterAutospacing="off"/>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Financial barriers to accessing necessary learning materials.</w:t>
      </w:r>
    </w:p>
    <w:p w:rsidR="17291535" w:rsidP="5D8A8A29" w:rsidRDefault="17291535" w14:paraId="15D2BEFA" w14:textId="5DCD522D">
      <w:pPr>
        <w:pStyle w:val="ListParagraph"/>
        <w:numPr>
          <w:ilvl w:val="0"/>
          <w:numId w:val="4"/>
        </w:numPr>
        <w:spacing w:before="0" w:beforeAutospacing="off" w:after="0" w:afterAutospacing="off"/>
        <w:ind w:right="0"/>
        <w:rPr>
          <w:rFonts w:ascii="Times New Roman" w:hAnsi="Times New Roman" w:eastAsia="Times New Roman" w:cs="Times New Roman"/>
          <w:b w:val="1"/>
          <w:bCs w:val="1"/>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Program Transformation &amp; Applied Learning Approach</w:t>
      </w:r>
    </w:p>
    <w:p w:rsidR="17291535" w:rsidP="5D8A8A29" w:rsidRDefault="17291535" w14:paraId="010DB129" w14:textId="59AFBE09">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First-year mathematics courses redesigned to emphasize collaboration and active learning.</w:t>
      </w:r>
    </w:p>
    <w:p w:rsidR="17291535" w:rsidP="5D8A8A29" w:rsidRDefault="17291535" w14:paraId="2DB32B56" w14:textId="56EE22AF">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Real-world problem-solving integrated, connecting concepts to maritime and STEM fields.</w:t>
      </w:r>
    </w:p>
    <w:p w:rsidR="17291535" w:rsidP="5D8A8A29" w:rsidRDefault="17291535" w14:paraId="049EE4D7" w14:textId="2E22DE6F">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Approach aligns with high-impact educational practices, fostering critical thinking, teamwork, and career relevance.</w:t>
      </w:r>
    </w:p>
    <w:p w:rsidR="17291535" w:rsidP="5D8A8A29" w:rsidRDefault="17291535" w14:paraId="1032AC0A" w14:textId="3288C590">
      <w:pPr>
        <w:pStyle w:val="ListParagraph"/>
        <w:numPr>
          <w:ilvl w:val="0"/>
          <w:numId w:val="4"/>
        </w:numPr>
        <w:spacing w:before="0" w:beforeAutospacing="off" w:after="0" w:afterAutospacing="off"/>
        <w:ind w:right="0"/>
        <w:rPr>
          <w:rFonts w:ascii="Times New Roman" w:hAnsi="Times New Roman" w:eastAsia="Times New Roman" w:cs="Times New Roman"/>
          <w:b w:val="1"/>
          <w:bCs w:val="1"/>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Innovations in Curriculum &amp; Student Support</w:t>
      </w:r>
    </w:p>
    <w:p w:rsidR="17291535" w:rsidP="5D8A8A29" w:rsidRDefault="17291535" w14:paraId="5EF1DF4E" w14:textId="4B820170">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Custom, zero-cost workbooks remove financial barriers while maintaining academic rigor.</w:t>
      </w:r>
    </w:p>
    <w:p w:rsidR="17291535" w:rsidP="5D8A8A29" w:rsidRDefault="17291535" w14:paraId="235C0049" w14:textId="4927425D">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Success plans and targeted interventions offer individualized student support.</w:t>
      </w:r>
    </w:p>
    <w:p w:rsidR="17291535" w:rsidP="5D8A8A29" w:rsidRDefault="17291535" w14:paraId="4916AE3B" w14:textId="2258B49F">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Hands-on learning practices contribute to student growth and success in coursework and future careers.</w:t>
      </w:r>
    </w:p>
    <w:p w:rsidR="17291535" w:rsidP="5D8A8A29" w:rsidRDefault="17291535" w14:paraId="02C8718F" w14:textId="03669A31">
      <w:pPr>
        <w:pStyle w:val="ListParagraph"/>
        <w:numPr>
          <w:ilvl w:val="0"/>
          <w:numId w:val="4"/>
        </w:numPr>
        <w:spacing w:before="0" w:beforeAutospacing="off" w:after="0" w:afterAutospacing="off"/>
        <w:ind w:right="0"/>
        <w:rPr>
          <w:rFonts w:ascii="Times New Roman" w:hAnsi="Times New Roman" w:eastAsia="Times New Roman" w:cs="Times New Roman"/>
          <w:b w:val="1"/>
          <w:bCs w:val="1"/>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Program Impact &amp; Measurable Outcomes</w:t>
      </w:r>
    </w:p>
    <w:p w:rsidR="17291535" w:rsidP="5D8A8A29" w:rsidRDefault="17291535" w14:paraId="072C01E3" w14:textId="2F2DEBF9">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Coordinated curriculum ensures consistency and fairness across course sections.</w:t>
      </w:r>
    </w:p>
    <w:p w:rsidR="17291535" w:rsidP="5D8A8A29" w:rsidRDefault="17291535" w14:paraId="0E419B42" w14:textId="46954313">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Over 200 students served in the past fall semester.</w:t>
      </w:r>
    </w:p>
    <w:p w:rsidR="17291535" w:rsidP="5D8A8A29" w:rsidRDefault="17291535" w14:paraId="1A4A0F39" w14:textId="263AF1F7">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DFW rate reduced to an all-time low of 20%, reflecting a long-term downward trend.</w:t>
      </w:r>
    </w:p>
    <w:p w:rsidR="17291535" w:rsidP="5D8A8A29" w:rsidRDefault="17291535" w14:paraId="271C3BE6" w14:textId="63C38857">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Institutional efficiency and collaboration drive continued program success.</w:t>
      </w:r>
    </w:p>
    <w:p w:rsidR="17291535" w:rsidP="5D8A8A29" w:rsidRDefault="17291535" w14:paraId="182F04BC" w14:textId="4AECA201">
      <w:pPr>
        <w:pStyle w:val="ListParagraph"/>
        <w:numPr>
          <w:ilvl w:val="0"/>
          <w:numId w:val="4"/>
        </w:numPr>
        <w:spacing w:before="0" w:beforeAutospacing="off" w:after="0" w:afterAutospacing="off"/>
        <w:ind w:right="0"/>
        <w:rPr>
          <w:rFonts w:ascii="Times New Roman" w:hAnsi="Times New Roman" w:eastAsia="Times New Roman" w:cs="Times New Roman"/>
          <w:b w:val="1"/>
          <w:bCs w:val="1"/>
          <w:noProof w:val="0"/>
          <w:sz w:val="24"/>
          <w:szCs w:val="24"/>
          <w:lang w:val="en-US"/>
        </w:rPr>
      </w:pPr>
      <w:r w:rsidRPr="5D8A8A29" w:rsidR="17291535">
        <w:rPr>
          <w:rFonts w:ascii="Times New Roman" w:hAnsi="Times New Roman" w:eastAsia="Times New Roman" w:cs="Times New Roman"/>
          <w:b w:val="1"/>
          <w:bCs w:val="1"/>
          <w:noProof w:val="0"/>
          <w:sz w:val="24"/>
          <w:szCs w:val="24"/>
          <w:lang w:val="en-US"/>
        </w:rPr>
        <w:t>Conclusion: Equity, Innovation, and High-Impact Learning</w:t>
      </w:r>
    </w:p>
    <w:p w:rsidR="17291535" w:rsidP="5D8A8A29" w:rsidRDefault="17291535" w14:paraId="3390458B" w14:textId="03A191D0">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The Gateway Mathematics Program serves as a model of equitable, high-impact learning.</w:t>
      </w:r>
    </w:p>
    <w:p w:rsidR="17291535" w:rsidP="5D8A8A29" w:rsidRDefault="17291535" w14:paraId="394F5D9C" w14:textId="28079774">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Focus on resilience-building and essential skill development prepares students for professional success.</w:t>
      </w:r>
    </w:p>
    <w:p w:rsidR="17291535" w:rsidP="5D8A8A29" w:rsidRDefault="17291535" w14:paraId="7F8EDFCD" w14:textId="13EC0646">
      <w:pPr>
        <w:pStyle w:val="ListParagraph"/>
        <w:numPr>
          <w:ilvl w:val="1"/>
          <w:numId w:val="4"/>
        </w:numPr>
        <w:spacing w:before="0" w:beforeAutospacing="off" w:after="0" w:afterAutospacing="off"/>
        <w:ind w:right="0"/>
        <w:rPr>
          <w:rFonts w:ascii="Times New Roman" w:hAnsi="Times New Roman" w:eastAsia="Times New Roman" w:cs="Times New Roman"/>
          <w:noProof w:val="0"/>
          <w:sz w:val="24"/>
          <w:szCs w:val="24"/>
          <w:lang w:val="en-US"/>
        </w:rPr>
      </w:pPr>
      <w:r w:rsidRPr="5D8A8A29" w:rsidR="17291535">
        <w:rPr>
          <w:rFonts w:ascii="Times New Roman" w:hAnsi="Times New Roman" w:eastAsia="Times New Roman" w:cs="Times New Roman"/>
          <w:noProof w:val="0"/>
          <w:sz w:val="24"/>
          <w:szCs w:val="24"/>
          <w:lang w:val="en-US"/>
        </w:rPr>
        <w:t>Program supports future leaders in meeting career demands and contributing meaningfully to their fields.</w:t>
      </w:r>
    </w:p>
    <w:p w:rsidR="5D8A8A29" w:rsidP="5D8A8A29" w:rsidRDefault="5D8A8A29" w14:paraId="5A7D2020" w14:textId="1AEDC56C">
      <w:pPr>
        <w:pStyle w:val="ListParagraph"/>
        <w:numPr>
          <w:ilvl w:val="0"/>
          <w:numId w:val="4"/>
        </w:numPr>
        <w:spacing w:after="0" w:line="240" w:lineRule="auto"/>
        <w:jc w:val="both"/>
        <w:rPr>
          <w:rFonts w:ascii="Times New Roman" w:hAnsi="Times New Roman" w:eastAsia="Times New Roman" w:cs="Times New Roman"/>
          <w:i w:val="0"/>
          <w:iCs w:val="0"/>
          <w:color w:val="000000" w:themeColor="text1" w:themeTint="FF" w:themeShade="FF"/>
          <w:sz w:val="24"/>
          <w:szCs w:val="24"/>
        </w:rPr>
      </w:pPr>
    </w:p>
    <w:p w:rsidR="002471EC" w:rsidP="146DE3CB" w:rsidRDefault="002471EC" w14:paraId="4A8DCC92" w14:textId="205E7618">
      <w:pPr>
        <w:pStyle w:val="Normal"/>
        <w:spacing w:after="0" w:line="240" w:lineRule="auto"/>
        <w:ind w:left="360"/>
        <w:rPr>
          <w:rFonts w:ascii="Times New Roman" w:hAnsi="Times New Roman" w:eastAsia="Times New Roman" w:cs="Times New Roman"/>
          <w:color w:val="000000" w:themeColor="text1"/>
          <w:sz w:val="24"/>
          <w:szCs w:val="24"/>
        </w:rPr>
      </w:pPr>
    </w:p>
    <w:p w:rsidR="002471EC" w:rsidP="002471EC" w:rsidRDefault="002471EC" w14:paraId="67C91A8B" w14:textId="034FF1CF">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Vice </w:t>
      </w:r>
      <w:r>
        <w:rPr>
          <w:rFonts w:ascii="Times New Roman" w:hAnsi="Times New Roman" w:eastAsia="Times New Roman" w:cs="Times New Roman"/>
          <w:b/>
          <w:bCs/>
          <w:color w:val="000000" w:themeColor="text1"/>
          <w:sz w:val="24"/>
          <w:szCs w:val="24"/>
        </w:rPr>
        <w:t>Chair’s Report</w:t>
      </w:r>
    </w:p>
    <w:p w:rsidRPr="00141539" w:rsidR="002471EC" w:rsidP="002471EC" w:rsidRDefault="002471EC" w14:paraId="2CFC47D9" w14:textId="08D904C4">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Vice Chair Inoue presenting</w:t>
      </w:r>
    </w:p>
    <w:p w:rsidR="00141539" w:rsidP="002471EC" w:rsidRDefault="0060698A" w14:paraId="08989AB0" w14:textId="23C6C3F0">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Thanks to Jenn Metz for filling </w:t>
      </w:r>
      <w:proofErr w:type="spellStart"/>
      <w:r>
        <w:rPr>
          <w:rFonts w:ascii="Times New Roman" w:hAnsi="Times New Roman" w:eastAsia="Times New Roman" w:cs="Times New Roman"/>
          <w:color w:val="000000" w:themeColor="text1"/>
          <w:sz w:val="24"/>
          <w:szCs w:val="24"/>
        </w:rPr>
        <w:t>our</w:t>
      </w:r>
      <w:proofErr w:type="spellEnd"/>
      <w:r>
        <w:rPr>
          <w:rFonts w:ascii="Times New Roman" w:hAnsi="Times New Roman" w:eastAsia="Times New Roman" w:cs="Times New Roman"/>
          <w:color w:val="000000" w:themeColor="text1"/>
          <w:sz w:val="24"/>
          <w:szCs w:val="24"/>
        </w:rPr>
        <w:t xml:space="preserve"> At-large Lecturer Representative</w:t>
      </w:r>
    </w:p>
    <w:p w:rsidR="0060698A" w:rsidP="002471EC" w:rsidRDefault="0060698A" w14:paraId="3C57BD1E" w14:textId="4798C254">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As we don’t know what our senate structure will be next year, propose postponing typical February elections to March for next AY</w:t>
      </w:r>
    </w:p>
    <w:p w:rsidRPr="0060698A" w:rsidR="0060698A" w:rsidP="002471EC" w:rsidRDefault="0060698A" w14:paraId="4A63F991" w14:textId="55721765">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Senator Inoue motions to postpone senate elections to end of March, seconded by Senator Tsai. 18 for, 0 against, 0 abstentions. Motion passes.</w:t>
      </w:r>
    </w:p>
    <w:p w:rsidRPr="002471EC" w:rsidR="0060698A" w:rsidP="002471EC" w:rsidRDefault="0060698A" w14:paraId="14F8653F" w14:textId="799FAEAC">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Call for Senate Standing Committee Chairs to request time on next senate agenda to share updates as we go into integration</w:t>
      </w:r>
    </w:p>
    <w:p w:rsidR="002471EC" w:rsidP="002471EC" w:rsidRDefault="002471EC" w14:paraId="09E685BC" w14:textId="46165AB0">
      <w:pPr>
        <w:spacing w:after="0" w:line="240" w:lineRule="auto"/>
        <w:rPr>
          <w:rFonts w:ascii="Times New Roman" w:hAnsi="Times New Roman" w:eastAsia="Times New Roman" w:cs="Times New Roman"/>
          <w:color w:val="000000" w:themeColor="text1"/>
          <w:sz w:val="24"/>
          <w:szCs w:val="24"/>
        </w:rPr>
      </w:pPr>
    </w:p>
    <w:p w:rsidR="002471EC" w:rsidP="002471EC" w:rsidRDefault="002471EC" w14:paraId="62A1ECAD" w14:textId="79018169">
      <w:pPr>
        <w:spacing w:after="0" w:line="240" w:lineRule="auto"/>
        <w:rPr>
          <w:rFonts w:ascii="Times New Roman" w:hAnsi="Times New Roman" w:eastAsia="Times New Roman" w:cs="Times New Roman"/>
          <w:color w:val="000000" w:themeColor="text1"/>
          <w:sz w:val="24"/>
          <w:szCs w:val="24"/>
        </w:rPr>
      </w:pPr>
    </w:p>
    <w:p w:rsidR="002471EC" w:rsidP="002471EC" w:rsidRDefault="002471EC" w14:paraId="142310FF" w14:textId="6A5BF2B3">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ASCSU</w:t>
      </w:r>
      <w:r>
        <w:rPr>
          <w:rFonts w:ascii="Times New Roman" w:hAnsi="Times New Roman" w:eastAsia="Times New Roman" w:cs="Times New Roman"/>
          <w:b/>
          <w:bCs/>
          <w:color w:val="000000" w:themeColor="text1"/>
          <w:sz w:val="24"/>
          <w:szCs w:val="24"/>
        </w:rPr>
        <w:t xml:space="preserve"> Report</w:t>
      </w:r>
    </w:p>
    <w:p w:rsidRPr="0060698A" w:rsidR="002471EC" w:rsidP="002471EC" w:rsidRDefault="002471EC" w14:paraId="49CE8DCF" w14:textId="7DFCF2B8">
      <w:pPr>
        <w:pStyle w:val="ListParagraph"/>
        <w:numPr>
          <w:ilvl w:val="0"/>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Senators Julie Chisholm and Christine Isakson presenting</w:t>
      </w:r>
    </w:p>
    <w:p w:rsidR="0060698A" w:rsidP="002471EC" w:rsidRDefault="0060698A" w14:paraId="6BF86EF5" w14:textId="63E267F7">
      <w:pPr>
        <w:pStyle w:val="ListParagraph"/>
        <w:numPr>
          <w:ilvl w:val="0"/>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Fiscal &amp; Governmental Affairs Chair Isakson </w:t>
      </w:r>
    </w:p>
    <w:p w:rsidR="0060698A" w:rsidP="0060698A" w:rsidRDefault="0060698A" w14:paraId="7FBB5DFF" w14:textId="14C6C735">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Asked CO </w:t>
      </w:r>
      <w:r w:rsidR="00420A51">
        <w:rPr>
          <w:rFonts w:ascii="Times New Roman" w:hAnsi="Times New Roman" w:eastAsia="Times New Roman" w:cs="Times New Roman"/>
          <w:color w:val="000000" w:themeColor="text1"/>
          <w:sz w:val="24"/>
          <w:szCs w:val="24"/>
        </w:rPr>
        <w:t>liaisons</w:t>
      </w:r>
      <w:r>
        <w:rPr>
          <w:rFonts w:ascii="Times New Roman" w:hAnsi="Times New Roman" w:eastAsia="Times New Roman" w:cs="Times New Roman"/>
          <w:color w:val="000000" w:themeColor="text1"/>
          <w:sz w:val="24"/>
          <w:szCs w:val="24"/>
        </w:rPr>
        <w:t xml:space="preserve"> about how budget would be restructured in summer between Cal Poly and our campus, and when</w:t>
      </w:r>
    </w:p>
    <w:p w:rsidR="0060698A" w:rsidP="0060698A" w:rsidRDefault="0060698A" w14:paraId="493C2A9D" w14:textId="66A5F284">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When would we see fiscal relief?</w:t>
      </w:r>
    </w:p>
    <w:p w:rsidR="0060698A" w:rsidP="0060698A" w:rsidRDefault="0060698A" w14:paraId="0755940A" w14:textId="56B38426">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Answer: didn’t know yet</w:t>
      </w:r>
    </w:p>
    <w:p w:rsidR="0060698A" w:rsidP="0060698A" w:rsidRDefault="0060698A" w14:paraId="3FE194A0" w14:textId="6C8A8C58">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Asked about </w:t>
      </w:r>
      <w:r w:rsidR="00420A51">
        <w:rPr>
          <w:rFonts w:ascii="Times New Roman" w:hAnsi="Times New Roman" w:eastAsia="Times New Roman" w:cs="Times New Roman"/>
          <w:color w:val="000000" w:themeColor="text1"/>
          <w:sz w:val="24"/>
          <w:szCs w:val="24"/>
        </w:rPr>
        <w:t>enrollment</w:t>
      </w:r>
      <w:r>
        <w:rPr>
          <w:rFonts w:ascii="Times New Roman" w:hAnsi="Times New Roman" w:eastAsia="Times New Roman" w:cs="Times New Roman"/>
          <w:color w:val="000000" w:themeColor="text1"/>
          <w:sz w:val="24"/>
          <w:szCs w:val="24"/>
        </w:rPr>
        <w:t xml:space="preserve"> targets – combined into one, or separated by campus?</w:t>
      </w:r>
    </w:p>
    <w:p w:rsidR="0060698A" w:rsidP="0060698A" w:rsidRDefault="0060698A" w14:paraId="7CAE9C50" w14:textId="47EFBE60">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CO </w:t>
      </w:r>
      <w:r w:rsidR="00420A51">
        <w:rPr>
          <w:rFonts w:ascii="Times New Roman" w:hAnsi="Times New Roman" w:eastAsia="Times New Roman" w:cs="Times New Roman"/>
          <w:color w:val="000000" w:themeColor="text1"/>
          <w:sz w:val="24"/>
          <w:szCs w:val="24"/>
        </w:rPr>
        <w:t>liaisons</w:t>
      </w:r>
      <w:r>
        <w:rPr>
          <w:rFonts w:ascii="Times New Roman" w:hAnsi="Times New Roman" w:eastAsia="Times New Roman" w:cs="Times New Roman"/>
          <w:color w:val="000000" w:themeColor="text1"/>
          <w:sz w:val="24"/>
          <w:szCs w:val="24"/>
        </w:rPr>
        <w:t>: do not know yet</w:t>
      </w:r>
    </w:p>
    <w:p w:rsidR="0060698A" w:rsidP="0060698A" w:rsidRDefault="0060698A" w14:paraId="61764F8E" w14:textId="51451D82">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Investigating why UC gets far more per student than the CSU does by state legislature (approximately double) – our students need more resources</w:t>
      </w:r>
    </w:p>
    <w:p w:rsidR="0060698A" w:rsidP="0060698A" w:rsidRDefault="0060698A" w14:paraId="6389E242" w14:textId="28148BA6">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Governor recently announced budget was a bit better overall than anticipated, yet our 8% stays constant – working on getting more funding out of this</w:t>
      </w:r>
    </w:p>
    <w:p w:rsidR="0060698A" w:rsidP="0060698A" w:rsidRDefault="0060698A" w14:paraId="373E3493" w14:textId="05A2301E">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Encouraging all campuses to reach out to local representatives </w:t>
      </w:r>
    </w:p>
    <w:p w:rsidR="0060698A" w:rsidP="0060698A" w:rsidRDefault="0060698A" w14:paraId="3A1CA12D" w14:textId="3ABBE022">
      <w:pPr>
        <w:pStyle w:val="ListParagraph"/>
        <w:numPr>
          <w:ilvl w:val="0"/>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Julie Chisholm</w:t>
      </w:r>
    </w:p>
    <w:p w:rsidR="0060698A" w:rsidP="0060698A" w:rsidRDefault="0060698A" w14:paraId="54925D47" w14:textId="48725D70">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 number of resolutions passed</w:t>
      </w:r>
    </w:p>
    <w:p w:rsidR="0060698A" w:rsidP="0060698A" w:rsidRDefault="00420A51" w14:paraId="66777C89" w14:textId="6B01B170">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Inconsistencies on CSU-GE and Cal-GETC</w:t>
      </w:r>
    </w:p>
    <w:p w:rsidR="00420A51" w:rsidP="0060698A" w:rsidRDefault="00420A51" w14:paraId="337041DF" w14:textId="3B010BB3">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JEDI First-Year Experiences</w:t>
      </w:r>
    </w:p>
    <w:p w:rsidR="00420A51" w:rsidP="0060698A" w:rsidRDefault="00420A51" w14:paraId="322AAF2A" w14:textId="20CBFDC3">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CSU-Wide Budget Transparency</w:t>
      </w:r>
    </w:p>
    <w:p w:rsidR="00420A51" w:rsidP="0060698A" w:rsidRDefault="00420A51" w14:paraId="4CD2ED11" w14:textId="4D8BB49B">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APEP Financial Aid Processes are Under-Resourced</w:t>
      </w:r>
    </w:p>
    <w:p w:rsidR="00420A51" w:rsidP="0060698A" w:rsidRDefault="00420A51" w14:paraId="039C86C3" w14:textId="4C75CAEE">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Addressing Exclusion of the Mathematics for Elementary School Teachers Course(s)</w:t>
      </w:r>
    </w:p>
    <w:p w:rsidR="00420A51" w:rsidP="00420A51" w:rsidRDefault="00420A51" w14:paraId="5DF6E27A" w14:textId="155BE5BD">
      <w:pPr>
        <w:pStyle w:val="ListParagraph"/>
        <w:numPr>
          <w:ilvl w:val="1"/>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Several resolutions in first reading</w:t>
      </w:r>
    </w:p>
    <w:p w:rsidRPr="002471EC" w:rsidR="00420A51" w:rsidP="00420A51" w:rsidRDefault="00420A51" w14:paraId="018944B4" w14:textId="0EC5EA7D">
      <w:pPr>
        <w:pStyle w:val="ListParagraph"/>
        <w:numPr>
          <w:ilvl w:val="2"/>
          <w:numId w:val="4"/>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Recently recounted students and faculty – some have grown, and proposal for biggest campuses getting an additional ASCSU senator</w:t>
      </w:r>
    </w:p>
    <w:p w:rsidR="002471EC" w:rsidP="002471EC" w:rsidRDefault="002471EC" w14:paraId="53C2F1B7" w14:textId="78BFECDE">
      <w:pPr>
        <w:spacing w:after="0" w:line="240" w:lineRule="auto"/>
        <w:rPr>
          <w:rFonts w:ascii="Times New Roman" w:hAnsi="Times New Roman" w:eastAsia="Times New Roman" w:cs="Times New Roman"/>
          <w:color w:val="000000" w:themeColor="text1"/>
          <w:sz w:val="24"/>
          <w:szCs w:val="24"/>
        </w:rPr>
      </w:pPr>
    </w:p>
    <w:p w:rsidR="002471EC" w:rsidP="002471EC" w:rsidRDefault="002471EC" w14:paraId="75EEF65C" w14:textId="6B6E0F0C">
      <w:pPr>
        <w:spacing w:after="0" w:line="240" w:lineRule="auto"/>
        <w:rPr>
          <w:rFonts w:ascii="Times New Roman" w:hAnsi="Times New Roman" w:eastAsia="Times New Roman" w:cs="Times New Roman"/>
          <w:color w:val="000000" w:themeColor="text1"/>
          <w:sz w:val="24"/>
          <w:szCs w:val="24"/>
        </w:rPr>
      </w:pPr>
    </w:p>
    <w:p w:rsidR="002471EC" w:rsidP="002471EC" w:rsidRDefault="002471EC" w14:paraId="68BDFD4E" w14:textId="2FD06E36">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Department</w:t>
      </w:r>
      <w:r>
        <w:rPr>
          <w:rFonts w:ascii="Times New Roman" w:hAnsi="Times New Roman" w:eastAsia="Times New Roman" w:cs="Times New Roman"/>
          <w:b/>
          <w:bCs/>
          <w:color w:val="000000" w:themeColor="text1"/>
          <w:sz w:val="24"/>
          <w:szCs w:val="24"/>
        </w:rPr>
        <w:t xml:space="preserve"> Report</w:t>
      </w:r>
      <w:r>
        <w:rPr>
          <w:rFonts w:ascii="Times New Roman" w:hAnsi="Times New Roman" w:eastAsia="Times New Roman" w:cs="Times New Roman"/>
          <w:b/>
          <w:bCs/>
          <w:color w:val="000000" w:themeColor="text1"/>
          <w:sz w:val="24"/>
          <w:szCs w:val="24"/>
        </w:rPr>
        <w:t>-Outs</w:t>
      </w:r>
    </w:p>
    <w:p w:rsidR="002471EC" w:rsidP="002471EC" w:rsidRDefault="002471EC" w14:paraId="1033AE76" w14:textId="1844E001" w14:noSpellErr="1">
      <w:pPr>
        <w:pStyle w:val="ListParagraph"/>
        <w:numPr>
          <w:ilvl w:val="0"/>
          <w:numId w:val="4"/>
        </w:numPr>
        <w:spacing w:after="0" w:line="240" w:lineRule="auto"/>
        <w:jc w:val="both"/>
        <w:rPr>
          <w:rFonts w:ascii="Times New Roman" w:hAnsi="Times New Roman" w:eastAsia="Times New Roman" w:cs="Times New Roman"/>
          <w:b w:val="1"/>
          <w:bCs w:val="1"/>
          <w:color w:val="000000" w:themeColor="text1"/>
          <w:sz w:val="24"/>
          <w:szCs w:val="24"/>
        </w:rPr>
      </w:pPr>
      <w:commentRangeStart w:id="109448010"/>
      <w:r w:rsidRPr="5D8A8A29" w:rsidR="002471EC">
        <w:rPr>
          <w:rFonts w:ascii="Times New Roman" w:hAnsi="Times New Roman" w:eastAsia="Times New Roman" w:cs="Times New Roman"/>
          <w:b w:val="1"/>
          <w:bCs w:val="1"/>
          <w:color w:val="000000" w:themeColor="text1" w:themeTint="FF" w:themeShade="FF"/>
          <w:sz w:val="24"/>
          <w:szCs w:val="24"/>
        </w:rPr>
        <w:t xml:space="preserve">ISS: </w:t>
      </w:r>
      <w:r w:rsidRPr="5D8A8A29" w:rsidR="002471EC">
        <w:rPr>
          <w:rFonts w:ascii="Times New Roman" w:hAnsi="Times New Roman" w:eastAsia="Times New Roman" w:cs="Times New Roman"/>
          <w:i w:val="1"/>
          <w:iCs w:val="1"/>
          <w:color w:val="000000" w:themeColor="text1" w:themeTint="FF" w:themeShade="FF"/>
          <w:sz w:val="24"/>
          <w:szCs w:val="24"/>
        </w:rPr>
        <w:t>Senator Skoll presenting</w:t>
      </w:r>
    </w:p>
    <w:p w:rsidRPr="00420A51" w:rsidR="002471EC" w:rsidP="002471EC" w:rsidRDefault="00420A51" w14:paraId="4B7A8A3E" w14:textId="40B0AAA0">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 xml:space="preserve">Have anticipated need to market our program and so have an ongoing project creating materials for a “look book” </w:t>
      </w:r>
    </w:p>
    <w:p w:rsidRPr="00420A51" w:rsidR="00420A51" w:rsidP="00420A51" w:rsidRDefault="00420A51" w14:paraId="3B82B04A" w14:textId="13C328FE">
      <w:pPr>
        <w:pStyle w:val="ListParagraph"/>
        <w:numPr>
          <w:ilvl w:val="2"/>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Half-Sheets explaining what an ISS major is, what you can do with the major career-wise</w:t>
      </w:r>
    </w:p>
    <w:p w:rsidRPr="00420A51" w:rsidR="00420A51" w:rsidP="5D8A8A29" w:rsidRDefault="00420A51" w14:paraId="41084681" w14:textId="5286B37A">
      <w:pPr>
        <w:pStyle w:val="ListParagraph"/>
        <w:numPr>
          <w:ilvl w:val="2"/>
          <w:numId w:val="4"/>
        </w:numPr>
        <w:spacing w:after="0" w:line="240" w:lineRule="auto"/>
        <w:jc w:val="both"/>
        <w:rPr>
          <w:rFonts w:ascii="Times New Roman" w:hAnsi="Times New Roman" w:eastAsia="Times New Roman" w:cs="Times New Roman"/>
          <w:color w:val="000000" w:themeColor="text1"/>
          <w:sz w:val="24"/>
          <w:szCs w:val="24"/>
        </w:rPr>
      </w:pPr>
      <w:r w:rsidRPr="5D8A8A29" w:rsidR="00420A51">
        <w:rPr>
          <w:rFonts w:ascii="Times New Roman" w:hAnsi="Times New Roman" w:eastAsia="Times New Roman" w:cs="Times New Roman"/>
          <w:color w:val="000000" w:themeColor="text1" w:themeTint="FF" w:themeShade="FF"/>
          <w:sz w:val="24"/>
          <w:szCs w:val="24"/>
        </w:rPr>
        <w:t>Marketing Text</w:t>
      </w:r>
      <w:r w:rsidRPr="5D8A8A29" w:rsidR="63DEFB2B">
        <w:rPr>
          <w:rFonts w:ascii="Times New Roman" w:hAnsi="Times New Roman" w:eastAsia="Times New Roman" w:cs="Times New Roman"/>
          <w:color w:val="000000" w:themeColor="text1" w:themeTint="FF" w:themeShade="FF"/>
          <w:sz w:val="24"/>
          <w:szCs w:val="24"/>
        </w:rPr>
        <w:t xml:space="preserve"> for website and a document that can be shared with key stakeholders</w:t>
      </w:r>
      <w:r w:rsidRPr="5D8A8A29" w:rsidR="1C3A68DA">
        <w:rPr>
          <w:rFonts w:ascii="Times New Roman" w:hAnsi="Times New Roman" w:eastAsia="Times New Roman" w:cs="Times New Roman"/>
          <w:color w:val="000000" w:themeColor="text1" w:themeTint="FF" w:themeShade="FF"/>
          <w:sz w:val="24"/>
          <w:szCs w:val="24"/>
        </w:rPr>
        <w:t>, with an emphasis on what makes our program unique</w:t>
      </w:r>
    </w:p>
    <w:p w:rsidR="63DEFB2B" w:rsidP="5D8A8A29" w:rsidRDefault="63DEFB2B" w14:paraId="2E887E61" w14:textId="299D0D07">
      <w:pPr>
        <w:pStyle w:val="ListParagraph"/>
        <w:numPr>
          <w:ilvl w:val="2"/>
          <w:numId w:val="4"/>
        </w:numPr>
        <w:spacing w:after="0" w:line="240" w:lineRule="auto"/>
        <w:jc w:val="both"/>
        <w:rPr>
          <w:rFonts w:ascii="Times New Roman" w:hAnsi="Times New Roman" w:eastAsia="Times New Roman" w:cs="Times New Roman"/>
          <w:color w:val="000000" w:themeColor="text1" w:themeTint="FF" w:themeShade="FF"/>
          <w:sz w:val="24"/>
          <w:szCs w:val="24"/>
        </w:rPr>
      </w:pPr>
      <w:r w:rsidRPr="5D8A8A29" w:rsidR="63DEFB2B">
        <w:rPr>
          <w:rFonts w:ascii="Times New Roman" w:hAnsi="Times New Roman" w:eastAsia="Times New Roman" w:cs="Times New Roman"/>
          <w:color w:val="000000" w:themeColor="text1" w:themeTint="FF" w:themeShade="FF"/>
          <w:sz w:val="24"/>
          <w:szCs w:val="24"/>
        </w:rPr>
        <w:t>Working on materials for growth opportunities in the department (</w:t>
      </w:r>
      <w:r w:rsidRPr="5D8A8A29" w:rsidR="63DEFB2B">
        <w:rPr>
          <w:rFonts w:ascii="Times New Roman" w:hAnsi="Times New Roman" w:eastAsia="Times New Roman" w:cs="Times New Roman"/>
          <w:color w:val="000000" w:themeColor="text1" w:themeTint="FF" w:themeShade="FF"/>
          <w:sz w:val="24"/>
          <w:szCs w:val="24"/>
        </w:rPr>
        <w:t>new programs</w:t>
      </w:r>
      <w:r w:rsidRPr="5D8A8A29" w:rsidR="63DEFB2B">
        <w:rPr>
          <w:rFonts w:ascii="Times New Roman" w:hAnsi="Times New Roman" w:eastAsia="Times New Roman" w:cs="Times New Roman"/>
          <w:color w:val="000000" w:themeColor="text1" w:themeTint="FF" w:themeShade="FF"/>
          <w:sz w:val="24"/>
          <w:szCs w:val="24"/>
        </w:rPr>
        <w:t xml:space="preserve"> and majors, license track options)</w:t>
      </w:r>
    </w:p>
    <w:p w:rsidRPr="00420A51" w:rsidR="00420A51" w:rsidP="5D8A8A29" w:rsidRDefault="00420A51" w14:paraId="6B69DC09" w14:textId="22354DBE">
      <w:pPr>
        <w:pStyle w:val="ListParagraph"/>
        <w:numPr>
          <w:ilvl w:val="2"/>
          <w:numId w:val="4"/>
        </w:numPr>
        <w:spacing w:after="0" w:line="240" w:lineRule="auto"/>
        <w:jc w:val="both"/>
        <w:rPr>
          <w:rFonts w:ascii="Times New Roman" w:hAnsi="Times New Roman" w:eastAsia="Times New Roman" w:cs="Times New Roman"/>
          <w:color w:val="000000" w:themeColor="text1"/>
          <w:sz w:val="24"/>
          <w:szCs w:val="24"/>
        </w:rPr>
      </w:pPr>
      <w:r w:rsidRPr="5D8A8A29" w:rsidR="00420A51">
        <w:rPr>
          <w:rFonts w:ascii="Times New Roman" w:hAnsi="Times New Roman" w:eastAsia="Times New Roman" w:cs="Times New Roman"/>
          <w:color w:val="000000" w:themeColor="text1" w:themeTint="FF" w:themeShade="FF"/>
          <w:sz w:val="24"/>
          <w:szCs w:val="24"/>
        </w:rPr>
        <w:t xml:space="preserve">Tables with </w:t>
      </w:r>
      <w:r w:rsidRPr="5D8A8A29" w:rsidR="5B2A3DA0">
        <w:rPr>
          <w:rFonts w:ascii="Times New Roman" w:hAnsi="Times New Roman" w:eastAsia="Times New Roman" w:cs="Times New Roman"/>
          <w:color w:val="000000" w:themeColor="text1" w:themeTint="FF" w:themeShade="FF"/>
          <w:sz w:val="24"/>
          <w:szCs w:val="24"/>
        </w:rPr>
        <w:t xml:space="preserve">/competencies </w:t>
      </w:r>
      <w:r w:rsidRPr="5D8A8A29" w:rsidR="00420A51">
        <w:rPr>
          <w:rFonts w:ascii="Times New Roman" w:hAnsi="Times New Roman" w:eastAsia="Times New Roman" w:cs="Times New Roman"/>
          <w:color w:val="000000" w:themeColor="text1" w:themeTint="FF" w:themeShade="FF"/>
          <w:sz w:val="24"/>
          <w:szCs w:val="24"/>
        </w:rPr>
        <w:t xml:space="preserve">gained in </w:t>
      </w:r>
      <w:r w:rsidRPr="5D8A8A29" w:rsidR="7A6FACA5">
        <w:rPr>
          <w:rFonts w:ascii="Times New Roman" w:hAnsi="Times New Roman" w:eastAsia="Times New Roman" w:cs="Times New Roman"/>
          <w:color w:val="000000" w:themeColor="text1" w:themeTint="FF" w:themeShade="FF"/>
          <w:sz w:val="24"/>
          <w:szCs w:val="24"/>
        </w:rPr>
        <w:t xml:space="preserve">the </w:t>
      </w:r>
      <w:r w:rsidRPr="5D8A8A29" w:rsidR="00420A51">
        <w:rPr>
          <w:rFonts w:ascii="Times New Roman" w:hAnsi="Times New Roman" w:eastAsia="Times New Roman" w:cs="Times New Roman"/>
          <w:color w:val="000000" w:themeColor="text1" w:themeTint="FF" w:themeShade="FF"/>
          <w:sz w:val="24"/>
          <w:szCs w:val="24"/>
        </w:rPr>
        <w:t>major</w:t>
      </w:r>
      <w:r w:rsidRPr="5D8A8A29" w:rsidR="54811ABC">
        <w:rPr>
          <w:rFonts w:ascii="Times New Roman" w:hAnsi="Times New Roman" w:eastAsia="Times New Roman" w:cs="Times New Roman"/>
          <w:color w:val="000000" w:themeColor="text1" w:themeTint="FF" w:themeShade="FF"/>
          <w:sz w:val="24"/>
          <w:szCs w:val="24"/>
        </w:rPr>
        <w:t xml:space="preserve"> and course mapping to program learning outcomes and institution wide learning outcomes</w:t>
      </w:r>
    </w:p>
    <w:p w:rsidR="00420A51" w:rsidP="00420A51" w:rsidRDefault="00420A51" w14:paraId="3AC0AA1C" w14:textId="2F7D9F47">
      <w:pPr>
        <w:pStyle w:val="ListParagraph"/>
        <w:numPr>
          <w:ilvl w:val="2"/>
          <w:numId w:val="4"/>
        </w:numPr>
        <w:spacing w:after="0" w:line="240" w:lineRule="auto"/>
        <w:jc w:val="both"/>
        <w:rPr>
          <w:rFonts w:ascii="Times New Roman" w:hAnsi="Times New Roman" w:eastAsia="Times New Roman" w:cs="Times New Roman"/>
          <w:b w:val="1"/>
          <w:bCs w:val="1"/>
          <w:color w:val="000000" w:themeColor="text1"/>
          <w:sz w:val="24"/>
          <w:szCs w:val="24"/>
        </w:rPr>
      </w:pPr>
      <w:r w:rsidRPr="5D8A8A29" w:rsidR="00420A51">
        <w:rPr>
          <w:rFonts w:ascii="Times New Roman" w:hAnsi="Times New Roman" w:eastAsia="Times New Roman" w:cs="Times New Roman"/>
          <w:color w:val="000000" w:themeColor="text1" w:themeTint="FF" w:themeShade="FF"/>
          <w:sz w:val="24"/>
          <w:szCs w:val="24"/>
        </w:rPr>
        <w:t>P</w:t>
      </w:r>
      <w:r w:rsidRPr="5D8A8A29" w:rsidR="61B08AA0">
        <w:rPr>
          <w:rFonts w:ascii="Times New Roman" w:hAnsi="Times New Roman" w:eastAsia="Times New Roman" w:cs="Times New Roman"/>
          <w:color w:val="000000" w:themeColor="text1" w:themeTint="FF" w:themeShade="FF"/>
          <w:sz w:val="24"/>
          <w:szCs w:val="24"/>
        </w:rPr>
        <w:t>romotional p</w:t>
      </w:r>
      <w:r w:rsidRPr="5D8A8A29" w:rsidR="00420A51">
        <w:rPr>
          <w:rFonts w:ascii="Times New Roman" w:hAnsi="Times New Roman" w:eastAsia="Times New Roman" w:cs="Times New Roman"/>
          <w:color w:val="000000" w:themeColor="text1" w:themeTint="FF" w:themeShade="FF"/>
          <w:sz w:val="24"/>
          <w:szCs w:val="24"/>
        </w:rPr>
        <w:t>osters</w:t>
      </w:r>
      <w:r w:rsidRPr="5D8A8A29" w:rsidR="129DE6B8">
        <w:rPr>
          <w:rFonts w:ascii="Times New Roman" w:hAnsi="Times New Roman" w:eastAsia="Times New Roman" w:cs="Times New Roman"/>
          <w:color w:val="000000" w:themeColor="text1" w:themeTint="FF" w:themeShade="FF"/>
          <w:sz w:val="24"/>
          <w:szCs w:val="24"/>
        </w:rPr>
        <w:t xml:space="preserve"> </w:t>
      </w:r>
      <w:commentRangeEnd w:id="109448010"/>
      <w:r>
        <w:rPr>
          <w:rStyle w:val="CommentReference"/>
        </w:rPr>
        <w:commentReference w:id="109448010"/>
      </w:r>
    </w:p>
    <w:p w:rsidR="002471EC" w:rsidP="002471EC" w:rsidRDefault="002471EC" w14:paraId="3DC9B3BC" w14:textId="1921E268">
      <w:pPr>
        <w:pStyle w:val="ListParagraph"/>
        <w:numPr>
          <w:ilvl w:val="0"/>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ME: </w:t>
      </w:r>
      <w:r>
        <w:rPr>
          <w:rFonts w:ascii="Times New Roman" w:hAnsi="Times New Roman" w:eastAsia="Times New Roman" w:cs="Times New Roman"/>
          <w:i/>
          <w:iCs/>
          <w:color w:val="000000" w:themeColor="text1"/>
          <w:sz w:val="24"/>
          <w:szCs w:val="24"/>
        </w:rPr>
        <w:t>Senator Tsai presenting</w:t>
      </w:r>
    </w:p>
    <w:p w:rsidRPr="00D34990" w:rsidR="002471EC" w:rsidP="002471EC" w:rsidRDefault="00D34990" w14:paraId="0E7B84CF" w14:textId="23056440">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Privileged that we have a program in parallel at SLO, allowing us to jump into conversations (since July) – same accrediting agency, same industry boards, etc.</w:t>
      </w:r>
    </w:p>
    <w:p w:rsidRPr="00D34990" w:rsidR="00D34990" w:rsidP="002471EC" w:rsidRDefault="00D34990" w14:paraId="6E17E7EC" w14:textId="093D1A72">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SLO Engineering Chair and Engineering Curriculum Committee Chair visited in person December 19</w:t>
      </w:r>
    </w:p>
    <w:p w:rsidRPr="00D34990" w:rsidR="00D34990" w:rsidP="00D34990" w:rsidRDefault="00D34990" w14:paraId="082C41DD" w14:textId="2472D797">
      <w:pPr>
        <w:pStyle w:val="ListParagraph"/>
        <w:numPr>
          <w:ilvl w:val="2"/>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Made it abundantly clear that it would not be desirable to just move our ME program to SLO campus</w:t>
      </w:r>
    </w:p>
    <w:p w:rsidRPr="00D34990" w:rsidR="00D34990" w:rsidP="00D34990" w:rsidRDefault="00D34990" w14:paraId="64C58535" w14:textId="04D64B9E">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STCW has been discussed, SLO respects our expertise, so we need to make first move</w:t>
      </w:r>
    </w:p>
    <w:p w:rsidRPr="00D34990" w:rsidR="00D34990" w:rsidP="00D34990" w:rsidRDefault="00D34990" w14:paraId="2C1F904A" w14:textId="69458EAC">
      <w:pPr>
        <w:pStyle w:val="ListParagraph"/>
        <w:numPr>
          <w:ilvl w:val="2"/>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Dr. Mott (Engineering CC Chair) has done a comparison for us, towards alignment or not at the course levels</w:t>
      </w:r>
    </w:p>
    <w:p w:rsidRPr="00D34990" w:rsidR="00D34990" w:rsidP="00D34990" w:rsidRDefault="00D34990" w14:paraId="2C7F5C63" w14:textId="2C1F6F96">
      <w:pPr>
        <w:pStyle w:val="ListParagraph"/>
        <w:numPr>
          <w:ilvl w:val="2"/>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Looking at best courses of action for our degree programs</w:t>
      </w:r>
    </w:p>
    <w:p w:rsidRPr="00D34990" w:rsidR="00D34990" w:rsidP="00D34990" w:rsidRDefault="00D34990" w14:paraId="4D089B31" w14:textId="79378136">
      <w:pPr>
        <w:pStyle w:val="ListParagraph"/>
        <w:numPr>
          <w:ilvl w:val="3"/>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Seems logical that we would go under Cal Poly SLO College of Engineering</w:t>
      </w:r>
    </w:p>
    <w:p w:rsidRPr="00D34990" w:rsidR="00D34990" w:rsidP="00D34990" w:rsidRDefault="00D34990" w14:paraId="6164FC03" w14:textId="7A3D7D10">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We are under a particularly tight timeline due to parallel programs</w:t>
      </w:r>
    </w:p>
    <w:p w:rsidRPr="00D34990" w:rsidR="00D34990" w:rsidP="00D34990" w:rsidRDefault="00D34990" w14:paraId="23F3BBC3" w14:textId="637A8843">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Preparing for USCG internal audit this term, ABET re-accreditation visit in fall</w:t>
      </w:r>
    </w:p>
    <w:p w:rsidRPr="00D34990" w:rsidR="00D34990" w:rsidP="00D34990" w:rsidRDefault="00D34990" w14:paraId="6ECA6308" w14:textId="54F121A5">
      <w:pPr>
        <w:pStyle w:val="ListParagraph"/>
        <w:numPr>
          <w:ilvl w:val="1"/>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Senator Setniker asks about need to re-accredit if engineering programs merge sooner than later – Senator Tsai responds that it is up to the accreditor but also what model we go for – each *program* must be accredited</w:t>
      </w:r>
    </w:p>
    <w:p w:rsidRPr="00D34990" w:rsidR="00D34990" w:rsidP="146DE3CB" w:rsidRDefault="00D34990" w14:paraId="41A495D7" w14:textId="75ECDF58">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sidRPr="146DE3CB" w:rsidR="00D34990">
        <w:rPr>
          <w:rFonts w:ascii="Times New Roman" w:hAnsi="Times New Roman" w:eastAsia="Times New Roman" w:cs="Times New Roman"/>
          <w:color w:val="000000" w:themeColor="text1" w:themeTint="FF" w:themeShade="FF"/>
          <w:sz w:val="24"/>
          <w:szCs w:val="24"/>
        </w:rPr>
        <w:t xml:space="preserve">Chair Senk </w:t>
      </w:r>
      <w:r w:rsidRPr="146DE3CB" w:rsidR="30A01AC7">
        <w:rPr>
          <w:rFonts w:ascii="Times New Roman" w:hAnsi="Times New Roman" w:eastAsia="Times New Roman" w:cs="Times New Roman"/>
          <w:color w:val="000000" w:themeColor="text1" w:themeTint="FF" w:themeShade="FF"/>
          <w:sz w:val="24"/>
          <w:szCs w:val="24"/>
        </w:rPr>
        <w:t xml:space="preserve">notes C&amp;C has </w:t>
      </w:r>
      <w:r w:rsidRPr="146DE3CB" w:rsidR="1B54D07B">
        <w:rPr>
          <w:rFonts w:ascii="Times New Roman" w:hAnsi="Times New Roman" w:eastAsia="Times New Roman" w:cs="Times New Roman"/>
          <w:color w:val="000000" w:themeColor="text1" w:themeTint="FF" w:themeShade="FF"/>
          <w:sz w:val="24"/>
          <w:szCs w:val="24"/>
        </w:rPr>
        <w:t>connected with</w:t>
      </w:r>
      <w:r w:rsidRPr="146DE3CB" w:rsidR="30A01AC7">
        <w:rPr>
          <w:rFonts w:ascii="Times New Roman" w:hAnsi="Times New Roman" w:eastAsia="Times New Roman" w:cs="Times New Roman"/>
          <w:color w:val="000000" w:themeColor="text1" w:themeTint="FF" w:themeShade="FF"/>
          <w:sz w:val="24"/>
          <w:szCs w:val="24"/>
        </w:rPr>
        <w:t xml:space="preserve"> English Department</w:t>
      </w:r>
      <w:r w:rsidRPr="146DE3CB" w:rsidR="72CF84E4">
        <w:rPr>
          <w:rFonts w:ascii="Times New Roman" w:hAnsi="Times New Roman" w:eastAsia="Times New Roman" w:cs="Times New Roman"/>
          <w:color w:val="000000" w:themeColor="text1" w:themeTint="FF" w:themeShade="FF"/>
          <w:sz w:val="24"/>
          <w:szCs w:val="24"/>
        </w:rPr>
        <w:t xml:space="preserve"> Chair</w:t>
      </w:r>
      <w:r w:rsidRPr="146DE3CB" w:rsidR="30A01AC7">
        <w:rPr>
          <w:rFonts w:ascii="Times New Roman" w:hAnsi="Times New Roman" w:eastAsia="Times New Roman" w:cs="Times New Roman"/>
          <w:color w:val="000000" w:themeColor="text1" w:themeTint="FF" w:themeShade="FF"/>
          <w:sz w:val="24"/>
          <w:szCs w:val="24"/>
        </w:rPr>
        <w:t xml:space="preserve">, too, </w:t>
      </w:r>
      <w:r w:rsidRPr="146DE3CB" w:rsidR="00D34990">
        <w:rPr>
          <w:rFonts w:ascii="Times New Roman" w:hAnsi="Times New Roman" w:eastAsia="Times New Roman" w:cs="Times New Roman"/>
          <w:color w:val="000000" w:themeColor="text1" w:themeTint="FF" w:themeShade="FF"/>
          <w:sz w:val="24"/>
          <w:szCs w:val="24"/>
        </w:rPr>
        <w:t>recognizes that MT is the only program without a counterpart at Cal Poly</w:t>
      </w:r>
      <w:r w:rsidRPr="146DE3CB" w:rsidR="52ADFD43">
        <w:rPr>
          <w:rFonts w:ascii="Times New Roman" w:hAnsi="Times New Roman" w:eastAsia="Times New Roman" w:cs="Times New Roman"/>
          <w:color w:val="000000" w:themeColor="text1" w:themeTint="FF" w:themeShade="FF"/>
          <w:sz w:val="24"/>
          <w:szCs w:val="24"/>
        </w:rPr>
        <w:t xml:space="preserve">. </w:t>
      </w:r>
    </w:p>
    <w:p w:rsidRPr="00D34990" w:rsidR="00D34990" w:rsidP="00D34990" w:rsidRDefault="00D34990" w14:paraId="199882FE" w14:textId="11CAF7FA">
      <w:pPr>
        <w:pStyle w:val="ListParagraph"/>
        <w:numPr>
          <w:ilvl w:val="1"/>
          <w:numId w:val="4"/>
        </w:numPr>
        <w:spacing w:after="0" w:line="240" w:lineRule="auto"/>
        <w:jc w:val="both"/>
        <w:rPr>
          <w:rFonts w:ascii="Times New Roman" w:hAnsi="Times New Roman" w:eastAsia="Times New Roman" w:cs="Times New Roman"/>
          <w:b w:val="1"/>
          <w:bCs w:val="1"/>
          <w:color w:val="000000" w:themeColor="text1"/>
          <w:sz w:val="24"/>
          <w:szCs w:val="24"/>
        </w:rPr>
      </w:pPr>
      <w:r w:rsidRPr="5D8A8A29" w:rsidR="00D34990">
        <w:rPr>
          <w:rFonts w:ascii="Times New Roman" w:hAnsi="Times New Roman" w:eastAsia="Times New Roman" w:cs="Times New Roman"/>
          <w:color w:val="000000" w:themeColor="text1" w:themeTint="FF" w:themeShade="FF"/>
          <w:sz w:val="24"/>
          <w:szCs w:val="24"/>
        </w:rPr>
        <w:t xml:space="preserve">Senator McDevitt inquires if they have a management program, as MT used to award a </w:t>
      </w:r>
      <w:r w:rsidRPr="5D8A8A29" w:rsidR="35A2C64F">
        <w:rPr>
          <w:rFonts w:ascii="Times New Roman" w:hAnsi="Times New Roman" w:eastAsia="Times New Roman" w:cs="Times New Roman"/>
          <w:color w:val="000000" w:themeColor="text1" w:themeTint="FF" w:themeShade="FF"/>
          <w:sz w:val="24"/>
          <w:szCs w:val="24"/>
        </w:rPr>
        <w:t>m</w:t>
      </w:r>
      <w:r w:rsidRPr="5D8A8A29" w:rsidR="00D34990">
        <w:rPr>
          <w:rFonts w:ascii="Times New Roman" w:hAnsi="Times New Roman" w:eastAsia="Times New Roman" w:cs="Times New Roman"/>
          <w:color w:val="000000" w:themeColor="text1" w:themeTint="FF" w:themeShade="FF"/>
          <w:sz w:val="24"/>
          <w:szCs w:val="24"/>
        </w:rPr>
        <w:t>anagement</w:t>
      </w:r>
      <w:r w:rsidRPr="5D8A8A29" w:rsidR="00D34990">
        <w:rPr>
          <w:rFonts w:ascii="Times New Roman" w:hAnsi="Times New Roman" w:eastAsia="Times New Roman" w:cs="Times New Roman"/>
          <w:color w:val="000000" w:themeColor="text1" w:themeTint="FF" w:themeShade="FF"/>
          <w:sz w:val="24"/>
          <w:szCs w:val="24"/>
        </w:rPr>
        <w:t xml:space="preserve"> degree</w:t>
      </w:r>
    </w:p>
    <w:p w:rsidRPr="00D34990" w:rsidR="00D34990" w:rsidP="00D34990" w:rsidRDefault="00D34990" w14:paraId="1D89DFEF" w14:textId="6D5C20CD">
      <w:pPr>
        <w:pStyle w:val="ListParagraph"/>
        <w:numPr>
          <w:ilvl w:val="2"/>
          <w:numId w:val="4"/>
        </w:num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Cal Poly does have a business school, architectur</w:t>
      </w:r>
      <w:r w:rsidR="00182795">
        <w:rPr>
          <w:rFonts w:ascii="Times New Roman" w:hAnsi="Times New Roman" w:eastAsia="Times New Roman" w:cs="Times New Roman"/>
          <w:color w:val="000000" w:themeColor="text1"/>
          <w:sz w:val="24"/>
          <w:szCs w:val="24"/>
        </w:rPr>
        <w:t>e has faculty who are practitioner faculty without PhD</w:t>
      </w:r>
    </w:p>
    <w:p w:rsidRPr="002471EC" w:rsidR="00D34990" w:rsidP="00D34990" w:rsidRDefault="00D34990" w14:paraId="667C748D" w14:textId="6CC36D09">
      <w:pPr>
        <w:pStyle w:val="ListParagraph"/>
        <w:numPr>
          <w:ilvl w:val="2"/>
          <w:numId w:val="4"/>
        </w:numPr>
        <w:spacing w:after="0" w:line="240" w:lineRule="auto"/>
        <w:jc w:val="both"/>
        <w:rPr>
          <w:rFonts w:ascii="Times New Roman" w:hAnsi="Times New Roman" w:eastAsia="Times New Roman" w:cs="Times New Roman"/>
          <w:b w:val="1"/>
          <w:bCs w:val="1"/>
          <w:color w:val="000000" w:themeColor="text1"/>
          <w:sz w:val="24"/>
          <w:szCs w:val="24"/>
        </w:rPr>
      </w:pPr>
      <w:r w:rsidRPr="5D8A8A29" w:rsidR="00D34990">
        <w:rPr>
          <w:rFonts w:ascii="Times New Roman" w:hAnsi="Times New Roman" w:eastAsia="Times New Roman" w:cs="Times New Roman"/>
          <w:color w:val="000000" w:themeColor="text1" w:themeTint="FF" w:themeShade="FF"/>
          <w:sz w:val="24"/>
          <w:szCs w:val="24"/>
        </w:rPr>
        <w:t>Senator Ward seconds idea to move back to a license</w:t>
      </w:r>
      <w:r w:rsidRPr="5D8A8A29" w:rsidR="5BFBD7FD">
        <w:rPr>
          <w:rFonts w:ascii="Times New Roman" w:hAnsi="Times New Roman" w:eastAsia="Times New Roman" w:cs="Times New Roman"/>
          <w:color w:val="000000" w:themeColor="text1" w:themeTint="FF" w:themeShade="FF"/>
          <w:sz w:val="24"/>
          <w:szCs w:val="24"/>
        </w:rPr>
        <w:t>d</w:t>
      </w:r>
      <w:r w:rsidRPr="5D8A8A29" w:rsidR="00D34990">
        <w:rPr>
          <w:rFonts w:ascii="Times New Roman" w:hAnsi="Times New Roman" w:eastAsia="Times New Roman" w:cs="Times New Roman"/>
          <w:color w:val="000000" w:themeColor="text1" w:themeTint="FF" w:themeShade="FF"/>
          <w:sz w:val="24"/>
          <w:szCs w:val="24"/>
        </w:rPr>
        <w:t xml:space="preserve"> management degree</w:t>
      </w:r>
    </w:p>
    <w:p w:rsidR="002471EC" w:rsidP="002471EC" w:rsidRDefault="002471EC" w14:paraId="79F63B72" w14:textId="7D51A0A8">
      <w:pPr>
        <w:spacing w:after="0" w:line="240" w:lineRule="auto"/>
        <w:jc w:val="both"/>
        <w:rPr>
          <w:rFonts w:ascii="Times New Roman" w:hAnsi="Times New Roman" w:eastAsia="Times New Roman" w:cs="Times New Roman"/>
          <w:b/>
          <w:bCs/>
          <w:color w:val="000000" w:themeColor="text1"/>
          <w:sz w:val="24"/>
          <w:szCs w:val="24"/>
        </w:rPr>
      </w:pPr>
    </w:p>
    <w:p w:rsidR="002471EC" w:rsidP="002471EC" w:rsidRDefault="002471EC" w14:paraId="3F8D35C8" w14:textId="27551119">
      <w:pPr>
        <w:spacing w:after="0" w:line="240" w:lineRule="auto"/>
        <w:jc w:val="both"/>
        <w:rPr>
          <w:rFonts w:ascii="Times New Roman" w:hAnsi="Times New Roman" w:eastAsia="Times New Roman" w:cs="Times New Roman"/>
          <w:b/>
          <w:bCs/>
          <w:color w:val="000000" w:themeColor="text1"/>
          <w:sz w:val="24"/>
          <w:szCs w:val="24"/>
        </w:rPr>
      </w:pPr>
    </w:p>
    <w:p w:rsidR="002471EC" w:rsidP="002471EC" w:rsidRDefault="00D34990" w14:paraId="2A3453B9" w14:textId="129710A9">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CFA Update</w:t>
      </w:r>
    </w:p>
    <w:p w:rsidR="00182795" w:rsidP="00182795" w:rsidRDefault="00D34990" w14:paraId="000046D8" w14:textId="4C6496A6">
      <w:pPr>
        <w:pStyle w:val="ListParagraph"/>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182795">
        <w:rPr>
          <w:rFonts w:ascii="Times New Roman" w:hAnsi="Times New Roman" w:eastAsia="Times New Roman" w:cs="Times New Roman"/>
          <w:color w:val="000000" w:themeColor="text1"/>
          <w:sz w:val="24"/>
          <w:szCs w:val="24"/>
        </w:rPr>
        <w:t xml:space="preserve">Last year, administration announced IE </w:t>
      </w:r>
      <w:r w:rsidRPr="00182795" w:rsidR="00182795">
        <w:rPr>
          <w:rFonts w:ascii="Times New Roman" w:hAnsi="Times New Roman" w:eastAsia="Times New Roman" w:cs="Times New Roman"/>
          <w:color w:val="000000" w:themeColor="text1"/>
          <w:sz w:val="24"/>
          <w:szCs w:val="24"/>
        </w:rPr>
        <w:t>salary would decrease. CFA</w:t>
      </w:r>
      <w:r w:rsidR="00182795">
        <w:rPr>
          <w:rFonts w:ascii="Times New Roman" w:hAnsi="Times New Roman" w:eastAsia="Times New Roman" w:cs="Times New Roman"/>
          <w:color w:val="000000" w:themeColor="text1"/>
          <w:sz w:val="24"/>
          <w:szCs w:val="24"/>
        </w:rPr>
        <w:t xml:space="preserve"> successfully</w:t>
      </w:r>
      <w:r w:rsidRPr="00182795" w:rsidR="00182795">
        <w:rPr>
          <w:rFonts w:ascii="Times New Roman" w:hAnsi="Times New Roman" w:eastAsia="Times New Roman" w:cs="Times New Roman"/>
          <w:color w:val="000000" w:themeColor="text1"/>
          <w:sz w:val="24"/>
          <w:szCs w:val="24"/>
        </w:rPr>
        <w:t xml:space="preserve"> negotiated: </w:t>
      </w:r>
      <w:r w:rsidRPr="00182795" w:rsidR="00182795">
        <w:rPr>
          <w:rFonts w:ascii="Times New Roman" w:hAnsi="Times New Roman" w:eastAsia="Times New Roman" w:cs="Times New Roman"/>
          <w:sz w:val="24"/>
          <w:szCs w:val="24"/>
        </w:rPr>
        <w:t xml:space="preserve">IE Salary will be calculated using code 2457 </w:t>
      </w:r>
      <w:r w:rsidR="00182795">
        <w:rPr>
          <w:rFonts w:ascii="Times New Roman" w:hAnsi="Times New Roman" w:eastAsia="Times New Roman" w:cs="Times New Roman"/>
          <w:sz w:val="24"/>
          <w:szCs w:val="24"/>
        </w:rPr>
        <w:t xml:space="preserve">at </w:t>
      </w:r>
      <w:r w:rsidRPr="00182795" w:rsidR="00182795">
        <w:rPr>
          <w:rFonts w:ascii="Times New Roman" w:hAnsi="Times New Roman" w:eastAsia="Times New Roman" w:cs="Times New Roman"/>
          <w:sz w:val="24"/>
          <w:szCs w:val="24"/>
        </w:rPr>
        <w:t>5.2 units.</w:t>
      </w:r>
    </w:p>
    <w:p w:rsidRPr="00182795" w:rsidR="002471EC" w:rsidP="00182795" w:rsidRDefault="00182795" w14:paraId="14B59D1A" w14:textId="474A1479">
      <w:pPr>
        <w:pStyle w:val="ListParagraph"/>
        <w:numPr>
          <w:ilvl w:val="1"/>
          <w:numId w:val="4"/>
        </w:numPr>
        <w:spacing w:before="100" w:beforeAutospacing="1" w:after="100" w:afterAutospacing="1" w:line="240" w:lineRule="auto"/>
        <w:rPr>
          <w:rFonts w:ascii="Times New Roman" w:hAnsi="Times New Roman" w:eastAsia="Times New Roman" w:cs="Times New Roman"/>
          <w:sz w:val="24"/>
          <w:szCs w:val="24"/>
        </w:rPr>
      </w:pPr>
      <w:r w:rsidRPr="00182795">
        <w:rPr>
          <w:rFonts w:ascii="Times New Roman" w:hAnsi="Times New Roman" w:eastAsia="Times New Roman" w:cs="Times New Roman"/>
          <w:sz w:val="24"/>
          <w:szCs w:val="24"/>
        </w:rPr>
        <w:t>WTU Base Salary Rate X 5.2 at 100% enrollment (It’s capped at 65% irrespective of the IE student enrollment.</w:t>
      </w:r>
    </w:p>
    <w:p w:rsidR="00182795" w:rsidP="002471EC" w:rsidRDefault="00182795" w14:paraId="254EEE9D" w14:textId="49F42D94">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sidRPr="00182795">
        <w:rPr>
          <w:rFonts w:ascii="Times New Roman" w:hAnsi="Times New Roman" w:eastAsia="Times New Roman" w:cs="Times New Roman"/>
          <w:color w:val="000000" w:themeColor="text1"/>
          <w:sz w:val="24"/>
          <w:szCs w:val="24"/>
        </w:rPr>
        <w:t>CFA is working on an FAQ regarding RTP, will propose to CO and Cal Poly</w:t>
      </w:r>
    </w:p>
    <w:p w:rsidR="00182795" w:rsidP="002471EC" w:rsidRDefault="00182795" w14:paraId="37856759" w14:textId="7B989ADC">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Call for volunteers to serve on RTP Task Force (especially license faculty), Immigration Task Force</w:t>
      </w:r>
    </w:p>
    <w:p w:rsidRPr="00182795" w:rsidR="00182795" w:rsidP="002471EC" w:rsidRDefault="00182795" w14:paraId="5A351743" w14:textId="6A4DC2BA">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CFA is aggressively working with the legislature to reverse the planned 7.95% cut to the CSU</w:t>
      </w:r>
    </w:p>
    <w:p w:rsidRPr="00182795" w:rsidR="002471EC" w:rsidP="002471EC" w:rsidRDefault="002471EC" w14:paraId="28548FC4" w14:textId="4F1C0E25">
      <w:pPr>
        <w:spacing w:after="0" w:line="240" w:lineRule="auto"/>
        <w:jc w:val="both"/>
        <w:rPr>
          <w:rFonts w:ascii="Times New Roman" w:hAnsi="Times New Roman" w:eastAsia="Times New Roman" w:cs="Times New Roman"/>
          <w:b/>
          <w:bCs/>
          <w:color w:val="000000" w:themeColor="text1"/>
          <w:sz w:val="24"/>
          <w:szCs w:val="24"/>
        </w:rPr>
      </w:pPr>
    </w:p>
    <w:p w:rsidR="002471EC" w:rsidP="002471EC" w:rsidRDefault="002471EC" w14:paraId="02578746" w14:textId="72ED3622">
      <w:pPr>
        <w:spacing w:after="0" w:line="240" w:lineRule="auto"/>
        <w:jc w:val="both"/>
        <w:rPr>
          <w:rFonts w:ascii="Times New Roman" w:hAnsi="Times New Roman" w:eastAsia="Times New Roman" w:cs="Times New Roman"/>
          <w:b/>
          <w:bCs/>
          <w:color w:val="000000" w:themeColor="text1"/>
          <w:sz w:val="24"/>
          <w:szCs w:val="24"/>
        </w:rPr>
      </w:pPr>
    </w:p>
    <w:p w:rsidR="002471EC" w:rsidP="002471EC" w:rsidRDefault="002471EC" w14:paraId="1142AEEB" w14:textId="312CC65B">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Open Floor</w:t>
      </w:r>
    </w:p>
    <w:p w:rsidR="002471EC" w:rsidP="002471EC" w:rsidRDefault="00182795" w14:paraId="1DC266A1" w14:textId="05428B01">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sidRPr="146DE3CB" w:rsidR="00182795">
        <w:rPr>
          <w:rFonts w:ascii="Times New Roman" w:hAnsi="Times New Roman" w:eastAsia="Times New Roman" w:cs="Times New Roman"/>
          <w:color w:val="000000" w:themeColor="text1" w:themeTint="FF" w:themeShade="FF"/>
          <w:sz w:val="24"/>
          <w:szCs w:val="24"/>
        </w:rPr>
        <w:t>Senator Metz invites all to documentary screening event</w:t>
      </w:r>
      <w:r w:rsidRPr="146DE3CB" w:rsidR="5C4D56C6">
        <w:rPr>
          <w:rFonts w:ascii="Times New Roman" w:hAnsi="Times New Roman" w:eastAsia="Times New Roman" w:cs="Times New Roman"/>
          <w:color w:val="000000" w:themeColor="text1" w:themeTint="FF" w:themeShade="FF"/>
          <w:sz w:val="24"/>
          <w:szCs w:val="24"/>
        </w:rPr>
        <w:t xml:space="preserve">, </w:t>
      </w:r>
      <w:r w:rsidRPr="146DE3CB" w:rsidR="5C4D56C6">
        <w:rPr>
          <w:rFonts w:ascii="Times New Roman" w:hAnsi="Times New Roman" w:eastAsia="Times New Roman" w:cs="Times New Roman"/>
          <w:i w:val="1"/>
          <w:iCs w:val="1"/>
          <w:color w:val="000000" w:themeColor="text1" w:themeTint="FF" w:themeShade="FF"/>
          <w:sz w:val="24"/>
          <w:szCs w:val="24"/>
        </w:rPr>
        <w:t>Stripped for Parts</w:t>
      </w:r>
      <w:r w:rsidRPr="146DE3CB" w:rsidR="5C4D56C6">
        <w:rPr>
          <w:rFonts w:ascii="Times New Roman" w:hAnsi="Times New Roman" w:eastAsia="Times New Roman" w:cs="Times New Roman"/>
          <w:i w:val="0"/>
          <w:iCs w:val="0"/>
          <w:color w:val="000000" w:themeColor="text1" w:themeTint="FF" w:themeShade="FF"/>
          <w:sz w:val="24"/>
          <w:szCs w:val="24"/>
        </w:rPr>
        <w:t>,</w:t>
      </w:r>
      <w:r w:rsidRPr="146DE3CB" w:rsidR="00182795">
        <w:rPr>
          <w:rFonts w:ascii="Times New Roman" w:hAnsi="Times New Roman" w:eastAsia="Times New Roman" w:cs="Times New Roman"/>
          <w:color w:val="000000" w:themeColor="text1" w:themeTint="FF" w:themeShade="FF"/>
          <w:sz w:val="24"/>
          <w:szCs w:val="24"/>
        </w:rPr>
        <w:t xml:space="preserve"> with </w:t>
      </w:r>
      <w:r w:rsidRPr="146DE3CB" w:rsidR="79C82D18">
        <w:rPr>
          <w:rFonts w:ascii="Times New Roman" w:hAnsi="Times New Roman" w:eastAsia="Times New Roman" w:cs="Times New Roman"/>
          <w:color w:val="000000" w:themeColor="text1" w:themeTint="FF" w:themeShade="FF"/>
          <w:sz w:val="24"/>
          <w:szCs w:val="24"/>
        </w:rPr>
        <w:t xml:space="preserve">Q&amp;A with </w:t>
      </w:r>
      <w:r w:rsidRPr="146DE3CB" w:rsidR="00182795">
        <w:rPr>
          <w:rFonts w:ascii="Times New Roman" w:hAnsi="Times New Roman" w:eastAsia="Times New Roman" w:cs="Times New Roman"/>
          <w:color w:val="000000" w:themeColor="text1" w:themeTint="FF" w:themeShade="FF"/>
          <w:sz w:val="24"/>
          <w:szCs w:val="24"/>
        </w:rPr>
        <w:t>filmmaker Thursday, January 30 – many local politicians and community members attending</w:t>
      </w:r>
    </w:p>
    <w:p w:rsidR="00182795" w:rsidP="002471EC" w:rsidRDefault="00182795" w14:paraId="279F9B30" w14:textId="6119092F">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Luce shares that a CFA Happy Hour is coming soon</w:t>
      </w:r>
    </w:p>
    <w:p w:rsidR="00182795" w:rsidP="002471EC" w:rsidRDefault="00182795" w14:paraId="1882359B" w14:textId="2780BDD3">
      <w:pPr>
        <w:pStyle w:val="ListParagraph"/>
        <w:numPr>
          <w:ilvl w:val="0"/>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Wallace shares that due to recent off-campus incident, CAPS is open for extra drop-ins as well as individual outreach has been established</w:t>
      </w:r>
    </w:p>
    <w:p w:rsidR="00182795" w:rsidP="146DE3CB" w:rsidRDefault="00182795" w14:paraId="10FF185A" w14:textId="29EFDF15">
      <w:pPr>
        <w:pStyle w:val="ListParagraph"/>
        <w:numPr>
          <w:ilvl w:val="0"/>
          <w:numId w:val="4"/>
        </w:numPr>
        <w:spacing w:after="0" w:line="240" w:lineRule="auto"/>
        <w:jc w:val="both"/>
        <w:rPr>
          <w:rFonts w:ascii="Times New Roman" w:hAnsi="Times New Roman" w:eastAsia="Times New Roman" w:cs="Times New Roman"/>
          <w:i w:val="0"/>
          <w:iCs w:val="0"/>
          <w:color w:val="000000" w:themeColor="text1"/>
          <w:sz w:val="24"/>
          <w:szCs w:val="24"/>
        </w:rPr>
      </w:pPr>
      <w:r w:rsidRPr="146DE3CB" w:rsidR="00182795">
        <w:rPr>
          <w:rFonts w:ascii="Times New Roman" w:hAnsi="Times New Roman" w:eastAsia="Times New Roman" w:cs="Times New Roman"/>
          <w:color w:val="000000" w:themeColor="text1" w:themeTint="FF" w:themeShade="FF"/>
          <w:sz w:val="24"/>
          <w:szCs w:val="24"/>
        </w:rPr>
        <w:t>Chair Senk – a group of Teagle fellows has been working on revamping Common Read – moving from an entire book to a common reader</w:t>
      </w:r>
      <w:r w:rsidRPr="146DE3CB" w:rsidR="002B41D8">
        <w:rPr>
          <w:rFonts w:ascii="Times New Roman" w:hAnsi="Times New Roman" w:eastAsia="Times New Roman" w:cs="Times New Roman"/>
          <w:color w:val="000000" w:themeColor="text1" w:themeTint="FF" w:themeShade="FF"/>
          <w:sz w:val="24"/>
          <w:szCs w:val="24"/>
        </w:rPr>
        <w:t xml:space="preserve"> OER in zine form</w:t>
      </w:r>
      <w:r w:rsidRPr="146DE3CB" w:rsidR="4C416F8E">
        <w:rPr>
          <w:rFonts w:ascii="Times New Roman" w:hAnsi="Times New Roman" w:eastAsia="Times New Roman" w:cs="Times New Roman"/>
          <w:color w:val="000000" w:themeColor="text1" w:themeTint="FF" w:themeShade="FF"/>
          <w:sz w:val="24"/>
          <w:szCs w:val="24"/>
        </w:rPr>
        <w:t xml:space="preserve">, mutually reinforcing CLD leadership training content </w:t>
      </w:r>
      <w:r w:rsidRPr="146DE3CB" w:rsidR="4C416F8E">
        <w:rPr>
          <w:rFonts w:ascii="Times New Roman" w:hAnsi="Times New Roman" w:eastAsia="Times New Roman" w:cs="Times New Roman"/>
          <w:i w:val="1"/>
          <w:iCs w:val="1"/>
          <w:color w:val="000000" w:themeColor="text1" w:themeTint="FF" w:themeShade="FF"/>
          <w:sz w:val="24"/>
          <w:szCs w:val="24"/>
        </w:rPr>
        <w:t>and</w:t>
      </w:r>
      <w:r w:rsidRPr="146DE3CB" w:rsidR="4C416F8E">
        <w:rPr>
          <w:rFonts w:ascii="Times New Roman" w:hAnsi="Times New Roman" w:eastAsia="Times New Roman" w:cs="Times New Roman"/>
          <w:i w:val="0"/>
          <w:iCs w:val="0"/>
          <w:color w:val="000000" w:themeColor="text1" w:themeTint="FF" w:themeShade="FF"/>
          <w:sz w:val="24"/>
          <w:szCs w:val="24"/>
        </w:rPr>
        <w:t xml:space="preserve"> integrating texts into first year GE courses. </w:t>
      </w:r>
    </w:p>
    <w:p w:rsidRPr="002471EC" w:rsidR="002B41D8" w:rsidP="002B41D8" w:rsidRDefault="002B41D8" w14:paraId="72A32128" w14:textId="705F8C45">
      <w:pPr>
        <w:pStyle w:val="ListParagraph"/>
        <w:numPr>
          <w:ilvl w:val="1"/>
          <w:numId w:val="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If interested in joining group, reach out to Chair Senk</w:t>
      </w:r>
    </w:p>
    <w:p w:rsidRPr="002471EC" w:rsidR="002471EC" w:rsidP="002471EC" w:rsidRDefault="002471EC" w14:paraId="7844214A" w14:textId="77777777">
      <w:pPr>
        <w:spacing w:after="0" w:line="240" w:lineRule="auto"/>
        <w:rPr>
          <w:rFonts w:ascii="Times New Roman" w:hAnsi="Times New Roman" w:eastAsia="Times New Roman" w:cs="Times New Roman"/>
          <w:color w:val="000000" w:themeColor="text1"/>
          <w:sz w:val="24"/>
          <w:szCs w:val="24"/>
        </w:rPr>
      </w:pPr>
    </w:p>
    <w:p w:rsidR="002471EC" w:rsidP="4C044BE3" w:rsidRDefault="002471EC" w14:paraId="3AC013F0" w14:textId="75C9C1C4">
      <w:pPr>
        <w:pStyle w:val="ListParagraph"/>
        <w:spacing w:after="0" w:line="240" w:lineRule="auto"/>
        <w:ind w:left="360"/>
        <w:rPr>
          <w:rFonts w:ascii="Times New Roman" w:hAnsi="Times New Roman" w:eastAsia="Times New Roman" w:cs="Times New Roman"/>
          <w:color w:val="000000" w:themeColor="text1"/>
          <w:sz w:val="24"/>
          <w:szCs w:val="24"/>
        </w:rPr>
      </w:pPr>
    </w:p>
    <w:p w:rsidR="002471EC" w:rsidP="4C044BE3" w:rsidRDefault="002471EC" w14:paraId="581B6567" w14:textId="77777777">
      <w:pPr>
        <w:pStyle w:val="ListParagraph"/>
        <w:spacing w:after="0" w:line="240" w:lineRule="auto"/>
        <w:ind w:left="360"/>
        <w:rPr>
          <w:rFonts w:ascii="Times New Roman" w:hAnsi="Times New Roman" w:eastAsia="Times New Roman" w:cs="Times New Roman"/>
          <w:color w:val="000000" w:themeColor="text1"/>
          <w:sz w:val="24"/>
          <w:szCs w:val="24"/>
        </w:rPr>
      </w:pPr>
    </w:p>
    <w:p w:rsidR="002471EC" w:rsidP="5D8A8A29" w:rsidRDefault="002471EC" w14:paraId="17EAF705" w14:textId="65C0617E">
      <w:pPr>
        <w:spacing w:after="0" w:line="240" w:lineRule="auto"/>
        <w:rPr>
          <w:rFonts w:ascii="Times New Roman" w:hAnsi="Times New Roman" w:eastAsia="Times New Roman" w:cs="Times New Roman"/>
          <w:b w:val="1"/>
          <w:bCs w:val="1"/>
          <w:color w:val="000000" w:themeColor="text1" w:themeTint="FF" w:themeShade="FF"/>
          <w:sz w:val="24"/>
          <w:szCs w:val="24"/>
        </w:rPr>
      </w:pPr>
      <w:r w:rsidRPr="5D8A8A29" w:rsidR="7BF06D22">
        <w:rPr>
          <w:rFonts w:ascii="Times New Roman" w:hAnsi="Times New Roman" w:eastAsia="Times New Roman" w:cs="Times New Roman"/>
          <w:b w:val="1"/>
          <w:bCs w:val="1"/>
          <w:color w:val="000000" w:themeColor="text1" w:themeTint="FF" w:themeShade="FF"/>
          <w:sz w:val="24"/>
          <w:szCs w:val="24"/>
        </w:rPr>
        <w:t>Meeting Adjourned [~1</w:t>
      </w:r>
      <w:r w:rsidRPr="5D8A8A29" w:rsidR="002B41D8">
        <w:rPr>
          <w:rFonts w:ascii="Times New Roman" w:hAnsi="Times New Roman" w:eastAsia="Times New Roman" w:cs="Times New Roman"/>
          <w:b w:val="1"/>
          <w:bCs w:val="1"/>
          <w:color w:val="000000" w:themeColor="text1" w:themeTint="FF" w:themeShade="FF"/>
          <w:sz w:val="24"/>
          <w:szCs w:val="24"/>
        </w:rPr>
        <w:t>2</w:t>
      </w:r>
      <w:r w:rsidRPr="5D8A8A29" w:rsidR="7BF06D22">
        <w:rPr>
          <w:rFonts w:ascii="Times New Roman" w:hAnsi="Times New Roman" w:eastAsia="Times New Roman" w:cs="Times New Roman"/>
          <w:b w:val="1"/>
          <w:bCs w:val="1"/>
          <w:color w:val="000000" w:themeColor="text1" w:themeTint="FF" w:themeShade="FF"/>
          <w:sz w:val="24"/>
          <w:szCs w:val="24"/>
        </w:rPr>
        <w:t>:</w:t>
      </w:r>
      <w:r w:rsidRPr="5D8A8A29" w:rsidR="002B41D8">
        <w:rPr>
          <w:rFonts w:ascii="Times New Roman" w:hAnsi="Times New Roman" w:eastAsia="Times New Roman" w:cs="Times New Roman"/>
          <w:b w:val="1"/>
          <w:bCs w:val="1"/>
          <w:color w:val="000000" w:themeColor="text1" w:themeTint="FF" w:themeShade="FF"/>
          <w:sz w:val="24"/>
          <w:szCs w:val="24"/>
        </w:rPr>
        <w:t>15</w:t>
      </w:r>
      <w:r w:rsidRPr="5D8A8A29" w:rsidR="7BF06D22">
        <w:rPr>
          <w:rFonts w:ascii="Times New Roman" w:hAnsi="Times New Roman" w:eastAsia="Times New Roman" w:cs="Times New Roman"/>
          <w:b w:val="1"/>
          <w:bCs w:val="1"/>
          <w:color w:val="000000" w:themeColor="text1" w:themeTint="FF" w:themeShade="FF"/>
          <w:sz w:val="24"/>
          <w:szCs w:val="24"/>
        </w:rPr>
        <w:t xml:space="preserve"> </w:t>
      </w:r>
      <w:r w:rsidRPr="5D8A8A29" w:rsidR="002B41D8">
        <w:rPr>
          <w:rFonts w:ascii="Times New Roman" w:hAnsi="Times New Roman" w:eastAsia="Times New Roman" w:cs="Times New Roman"/>
          <w:b w:val="1"/>
          <w:bCs w:val="1"/>
          <w:color w:val="000000" w:themeColor="text1" w:themeTint="FF" w:themeShade="FF"/>
          <w:sz w:val="24"/>
          <w:szCs w:val="24"/>
        </w:rPr>
        <w:t>p</w:t>
      </w:r>
      <w:r w:rsidRPr="5D8A8A29" w:rsidR="7BF06D22">
        <w:rPr>
          <w:rFonts w:ascii="Times New Roman" w:hAnsi="Times New Roman" w:eastAsia="Times New Roman" w:cs="Times New Roman"/>
          <w:b w:val="1"/>
          <w:bCs w:val="1"/>
          <w:color w:val="000000" w:themeColor="text1" w:themeTint="FF" w:themeShade="FF"/>
          <w:sz w:val="24"/>
          <w:szCs w:val="24"/>
        </w:rPr>
        <w:t>m] (</w:t>
      </w:r>
      <w:r w:rsidRPr="5D8A8A29" w:rsidR="613098BF">
        <w:rPr>
          <w:rFonts w:ascii="Times New Roman" w:hAnsi="Times New Roman" w:eastAsia="Times New Roman" w:cs="Times New Roman"/>
          <w:b w:val="1"/>
          <w:bCs w:val="1"/>
          <w:color w:val="000000" w:themeColor="text1" w:themeTint="FF" w:themeShade="FF"/>
          <w:sz w:val="24"/>
          <w:szCs w:val="24"/>
        </w:rPr>
        <w:t>unanimous</w:t>
      </w:r>
      <w:r w:rsidRPr="5D8A8A29" w:rsidR="7C406521">
        <w:rPr>
          <w:rFonts w:ascii="Times New Roman" w:hAnsi="Times New Roman" w:eastAsia="Times New Roman" w:cs="Times New Roman"/>
          <w:b w:val="1"/>
          <w:bCs w:val="1"/>
          <w:color w:val="000000" w:themeColor="text1" w:themeTint="FF" w:themeShade="FF"/>
          <w:sz w:val="24"/>
          <w:szCs w:val="24"/>
        </w:rPr>
        <w:t>)</w:t>
      </w:r>
    </w:p>
    <w:sectPr w:rsidR="002471EC">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enk, Sarah" w:date="2025-02-15T00:50:47" w:id="109448010">
    <w:p xmlns:w14="http://schemas.microsoft.com/office/word/2010/wordml" xmlns:w="http://schemas.openxmlformats.org/wordprocessingml/2006/main" w:rsidR="105137E7" w:rsidRDefault="4EC03A64" w14:paraId="06D479B3" w14:textId="12D59099">
      <w:pPr>
        <w:pStyle w:val="CommentText"/>
      </w:pPr>
      <w:r>
        <w:rPr>
          <w:rStyle w:val="CommentReference"/>
        </w:rPr>
        <w:annotationRef/>
      </w:r>
      <w:r>
        <w:fldChar w:fldCharType="begin"/>
      </w:r>
      <w:r>
        <w:instrText xml:space="preserve"> HYPERLINK "mailto:askoll@csum.edu"</w:instrText>
      </w:r>
      <w:bookmarkStart w:name="_@_580FE540E74D4A039A17CD1178FC90A3Z" w:id="234045606"/>
      <w:r>
        <w:fldChar w:fldCharType="separate"/>
      </w:r>
      <w:bookmarkEnd w:id="234045606"/>
      <w:r w:rsidRPr="6A7C9EC2" w:rsidR="258D2184">
        <w:rPr>
          <w:rStyle w:val="Mention"/>
          <w:noProof/>
        </w:rPr>
        <w:t>@Skoll, Amy</w:t>
      </w:r>
      <w:r>
        <w:fldChar w:fldCharType="end"/>
      </w:r>
      <w:r w:rsidRPr="52C7DF3A" w:rsidR="2DDBD6B5">
        <w:t xml:space="preserve"> if you had notes you were reading from, include them here because they were great and i'd love to showcase them as a model for others!</w:t>
      </w:r>
    </w:p>
  </w:comment>
</w:comments>
</file>

<file path=word/commentsExtended.xml><?xml version="1.0" encoding="utf-8"?>
<w15:commentsEx xmlns:mc="http://schemas.openxmlformats.org/markup-compatibility/2006" xmlns:w15="http://schemas.microsoft.com/office/word/2012/wordml" mc:Ignorable="w15">
  <w15:commentEx w15:done="1" w15:paraId="06D479B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D425BB" w16cex:dateUtc="2025-02-15T08:50:47.227Z"/>
</w16cex:commentsExtensible>
</file>

<file path=word/commentsIds.xml><?xml version="1.0" encoding="utf-8"?>
<w16cid:commentsIds xmlns:mc="http://schemas.openxmlformats.org/markup-compatibility/2006" xmlns:w16cid="http://schemas.microsoft.com/office/word/2016/wordml/cid" mc:Ignorable="w16cid">
  <w16cid:commentId w16cid:paraId="06D479B3" w16cid:durableId="59D425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48be8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097b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5938f2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FFFFFF89"/>
    <w:multiLevelType w:val="singleLevel"/>
    <w:tmpl w:val="0AC0C7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5104C"/>
    <w:multiLevelType w:val="hybridMultilevel"/>
    <w:tmpl w:val="9858E3BE"/>
    <w:lvl w:ilvl="0" w:tplc="8AAC824A">
      <w:start w:val="1"/>
      <w:numFmt w:val="bullet"/>
      <w:lvlText w:val="-"/>
      <w:lvlJc w:val="left"/>
      <w:pPr>
        <w:ind w:left="720" w:hanging="360"/>
      </w:pPr>
      <w:rPr>
        <w:rFonts w:hint="default" w:ascii="Calibri" w:hAnsi="Calibri"/>
      </w:rPr>
    </w:lvl>
    <w:lvl w:ilvl="1" w:tplc="EB84B90A">
      <w:start w:val="1"/>
      <w:numFmt w:val="bullet"/>
      <w:lvlText w:val="o"/>
      <w:lvlJc w:val="left"/>
      <w:pPr>
        <w:ind w:left="1440" w:hanging="360"/>
      </w:pPr>
      <w:rPr>
        <w:rFonts w:hint="default" w:ascii="Courier New" w:hAnsi="Courier New"/>
      </w:rPr>
    </w:lvl>
    <w:lvl w:ilvl="2" w:tplc="3C1EB3E6">
      <w:start w:val="1"/>
      <w:numFmt w:val="bullet"/>
      <w:lvlText w:val=""/>
      <w:lvlJc w:val="left"/>
      <w:pPr>
        <w:ind w:left="2160" w:hanging="360"/>
      </w:pPr>
      <w:rPr>
        <w:rFonts w:hint="default" w:ascii="Wingdings" w:hAnsi="Wingdings"/>
      </w:rPr>
    </w:lvl>
    <w:lvl w:ilvl="3" w:tplc="03427310">
      <w:start w:val="1"/>
      <w:numFmt w:val="bullet"/>
      <w:lvlText w:val=""/>
      <w:lvlJc w:val="left"/>
      <w:pPr>
        <w:ind w:left="2880" w:hanging="360"/>
      </w:pPr>
      <w:rPr>
        <w:rFonts w:hint="default" w:ascii="Symbol" w:hAnsi="Symbol"/>
      </w:rPr>
    </w:lvl>
    <w:lvl w:ilvl="4" w:tplc="A728283A">
      <w:start w:val="1"/>
      <w:numFmt w:val="bullet"/>
      <w:lvlText w:val="o"/>
      <w:lvlJc w:val="left"/>
      <w:pPr>
        <w:ind w:left="3600" w:hanging="360"/>
      </w:pPr>
      <w:rPr>
        <w:rFonts w:hint="default" w:ascii="Courier New" w:hAnsi="Courier New"/>
      </w:rPr>
    </w:lvl>
    <w:lvl w:ilvl="5" w:tplc="7EF01E3A">
      <w:start w:val="1"/>
      <w:numFmt w:val="bullet"/>
      <w:lvlText w:val=""/>
      <w:lvlJc w:val="left"/>
      <w:pPr>
        <w:ind w:left="4320" w:hanging="360"/>
      </w:pPr>
      <w:rPr>
        <w:rFonts w:hint="default" w:ascii="Wingdings" w:hAnsi="Wingdings"/>
      </w:rPr>
    </w:lvl>
    <w:lvl w:ilvl="6" w:tplc="F0B631F0">
      <w:start w:val="1"/>
      <w:numFmt w:val="bullet"/>
      <w:lvlText w:val=""/>
      <w:lvlJc w:val="left"/>
      <w:pPr>
        <w:ind w:left="5040" w:hanging="360"/>
      </w:pPr>
      <w:rPr>
        <w:rFonts w:hint="default" w:ascii="Symbol" w:hAnsi="Symbol"/>
      </w:rPr>
    </w:lvl>
    <w:lvl w:ilvl="7" w:tplc="2E3AEE66">
      <w:start w:val="1"/>
      <w:numFmt w:val="bullet"/>
      <w:lvlText w:val="o"/>
      <w:lvlJc w:val="left"/>
      <w:pPr>
        <w:ind w:left="5760" w:hanging="360"/>
      </w:pPr>
      <w:rPr>
        <w:rFonts w:hint="default" w:ascii="Courier New" w:hAnsi="Courier New"/>
      </w:rPr>
    </w:lvl>
    <w:lvl w:ilvl="8" w:tplc="71564E50">
      <w:start w:val="1"/>
      <w:numFmt w:val="bullet"/>
      <w:lvlText w:val=""/>
      <w:lvlJc w:val="left"/>
      <w:pPr>
        <w:ind w:left="6480" w:hanging="360"/>
      </w:pPr>
      <w:rPr>
        <w:rFonts w:hint="default" w:ascii="Wingdings" w:hAnsi="Wingdings"/>
      </w:rPr>
    </w:lvl>
  </w:abstractNum>
  <w:abstractNum w:abstractNumId="2" w15:restartNumberingAfterBreak="0">
    <w:nsid w:val="0C0E22E4"/>
    <w:multiLevelType w:val="hybridMultilevel"/>
    <w:tmpl w:val="571E7C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586322"/>
    <w:multiLevelType w:val="hybridMultilevel"/>
    <w:tmpl w:val="9ED85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43C9C2"/>
    <w:multiLevelType w:val="hybridMultilevel"/>
    <w:tmpl w:val="5A221D52"/>
    <w:lvl w:ilvl="0" w:tplc="48C2C6C2">
      <w:start w:val="1"/>
      <w:numFmt w:val="bullet"/>
      <w:lvlText w:val="-"/>
      <w:lvlJc w:val="left"/>
      <w:pPr>
        <w:ind w:left="1440" w:hanging="360"/>
      </w:pPr>
      <w:rPr>
        <w:rFonts w:hint="default" w:ascii="Calibri" w:hAnsi="Calibri"/>
      </w:rPr>
    </w:lvl>
    <w:lvl w:ilvl="1" w:tplc="72FCB42A">
      <w:start w:val="1"/>
      <w:numFmt w:val="bullet"/>
      <w:lvlText w:val="o"/>
      <w:lvlJc w:val="left"/>
      <w:pPr>
        <w:ind w:left="1440" w:hanging="360"/>
      </w:pPr>
      <w:rPr>
        <w:rFonts w:hint="default" w:ascii="Courier New" w:hAnsi="Courier New"/>
      </w:rPr>
    </w:lvl>
    <w:lvl w:ilvl="2" w:tplc="479EC51C">
      <w:start w:val="1"/>
      <w:numFmt w:val="bullet"/>
      <w:lvlText w:val=""/>
      <w:lvlJc w:val="left"/>
      <w:pPr>
        <w:ind w:left="2160" w:hanging="360"/>
      </w:pPr>
      <w:rPr>
        <w:rFonts w:hint="default" w:ascii="Wingdings" w:hAnsi="Wingdings"/>
      </w:rPr>
    </w:lvl>
    <w:lvl w:ilvl="3" w:tplc="3D4033F8">
      <w:start w:val="1"/>
      <w:numFmt w:val="bullet"/>
      <w:lvlText w:val=""/>
      <w:lvlJc w:val="left"/>
      <w:pPr>
        <w:ind w:left="2880" w:hanging="360"/>
      </w:pPr>
      <w:rPr>
        <w:rFonts w:hint="default" w:ascii="Symbol" w:hAnsi="Symbol"/>
      </w:rPr>
    </w:lvl>
    <w:lvl w:ilvl="4" w:tplc="1E28639E">
      <w:start w:val="1"/>
      <w:numFmt w:val="bullet"/>
      <w:lvlText w:val="o"/>
      <w:lvlJc w:val="left"/>
      <w:pPr>
        <w:ind w:left="3600" w:hanging="360"/>
      </w:pPr>
      <w:rPr>
        <w:rFonts w:hint="default" w:ascii="Courier New" w:hAnsi="Courier New"/>
      </w:rPr>
    </w:lvl>
    <w:lvl w:ilvl="5" w:tplc="11A8ACCE">
      <w:start w:val="1"/>
      <w:numFmt w:val="bullet"/>
      <w:lvlText w:val=""/>
      <w:lvlJc w:val="left"/>
      <w:pPr>
        <w:ind w:left="4320" w:hanging="360"/>
      </w:pPr>
      <w:rPr>
        <w:rFonts w:hint="default" w:ascii="Wingdings" w:hAnsi="Wingdings"/>
      </w:rPr>
    </w:lvl>
    <w:lvl w:ilvl="6" w:tplc="F5E05D40">
      <w:start w:val="1"/>
      <w:numFmt w:val="bullet"/>
      <w:lvlText w:val=""/>
      <w:lvlJc w:val="left"/>
      <w:pPr>
        <w:ind w:left="5040" w:hanging="360"/>
      </w:pPr>
      <w:rPr>
        <w:rFonts w:hint="default" w:ascii="Symbol" w:hAnsi="Symbol"/>
      </w:rPr>
    </w:lvl>
    <w:lvl w:ilvl="7" w:tplc="E57C6BB4">
      <w:start w:val="1"/>
      <w:numFmt w:val="bullet"/>
      <w:lvlText w:val="o"/>
      <w:lvlJc w:val="left"/>
      <w:pPr>
        <w:ind w:left="5760" w:hanging="360"/>
      </w:pPr>
      <w:rPr>
        <w:rFonts w:hint="default" w:ascii="Courier New" w:hAnsi="Courier New"/>
      </w:rPr>
    </w:lvl>
    <w:lvl w:ilvl="8" w:tplc="47C83060">
      <w:start w:val="1"/>
      <w:numFmt w:val="bullet"/>
      <w:lvlText w:val=""/>
      <w:lvlJc w:val="left"/>
      <w:pPr>
        <w:ind w:left="6480" w:hanging="360"/>
      </w:pPr>
      <w:rPr>
        <w:rFonts w:hint="default" w:ascii="Wingdings" w:hAnsi="Wingdings"/>
      </w:rPr>
    </w:lvl>
  </w:abstractNum>
  <w:abstractNum w:abstractNumId="5" w15:restartNumberingAfterBreak="0">
    <w:nsid w:val="26679751"/>
    <w:multiLevelType w:val="hybridMultilevel"/>
    <w:tmpl w:val="B9103D6A"/>
    <w:lvl w:ilvl="0" w:tplc="7B12E04E">
      <w:start w:val="1"/>
      <w:numFmt w:val="bullet"/>
      <w:lvlText w:val="-"/>
      <w:lvlJc w:val="left"/>
      <w:pPr>
        <w:ind w:left="720" w:hanging="360"/>
      </w:pPr>
      <w:rPr>
        <w:rFonts w:hint="default" w:ascii="Aptos" w:hAnsi="Aptos"/>
      </w:rPr>
    </w:lvl>
    <w:lvl w:ilvl="1" w:tplc="9F3E9A84">
      <w:start w:val="1"/>
      <w:numFmt w:val="bullet"/>
      <w:lvlText w:val="o"/>
      <w:lvlJc w:val="left"/>
      <w:pPr>
        <w:ind w:left="1440" w:hanging="360"/>
      </w:pPr>
      <w:rPr>
        <w:rFonts w:hint="default" w:ascii="Courier New" w:hAnsi="Courier New"/>
      </w:rPr>
    </w:lvl>
    <w:lvl w:ilvl="2" w:tplc="34ACF78C">
      <w:start w:val="1"/>
      <w:numFmt w:val="bullet"/>
      <w:lvlText w:val=""/>
      <w:lvlJc w:val="left"/>
      <w:pPr>
        <w:ind w:left="2160" w:hanging="360"/>
      </w:pPr>
      <w:rPr>
        <w:rFonts w:hint="default" w:ascii="Wingdings" w:hAnsi="Wingdings"/>
      </w:rPr>
    </w:lvl>
    <w:lvl w:ilvl="3" w:tplc="3CDADAC6">
      <w:start w:val="1"/>
      <w:numFmt w:val="bullet"/>
      <w:lvlText w:val=""/>
      <w:lvlJc w:val="left"/>
      <w:pPr>
        <w:ind w:left="2880" w:hanging="360"/>
      </w:pPr>
      <w:rPr>
        <w:rFonts w:hint="default" w:ascii="Symbol" w:hAnsi="Symbol"/>
      </w:rPr>
    </w:lvl>
    <w:lvl w:ilvl="4" w:tplc="9AFE765E">
      <w:start w:val="1"/>
      <w:numFmt w:val="bullet"/>
      <w:lvlText w:val="o"/>
      <w:lvlJc w:val="left"/>
      <w:pPr>
        <w:ind w:left="3600" w:hanging="360"/>
      </w:pPr>
      <w:rPr>
        <w:rFonts w:hint="default" w:ascii="Courier New" w:hAnsi="Courier New"/>
      </w:rPr>
    </w:lvl>
    <w:lvl w:ilvl="5" w:tplc="5276F6B8">
      <w:start w:val="1"/>
      <w:numFmt w:val="bullet"/>
      <w:lvlText w:val=""/>
      <w:lvlJc w:val="left"/>
      <w:pPr>
        <w:ind w:left="4320" w:hanging="360"/>
      </w:pPr>
      <w:rPr>
        <w:rFonts w:hint="default" w:ascii="Wingdings" w:hAnsi="Wingdings"/>
      </w:rPr>
    </w:lvl>
    <w:lvl w:ilvl="6" w:tplc="BAAE4E44">
      <w:start w:val="1"/>
      <w:numFmt w:val="bullet"/>
      <w:lvlText w:val=""/>
      <w:lvlJc w:val="left"/>
      <w:pPr>
        <w:ind w:left="5040" w:hanging="360"/>
      </w:pPr>
      <w:rPr>
        <w:rFonts w:hint="default" w:ascii="Symbol" w:hAnsi="Symbol"/>
      </w:rPr>
    </w:lvl>
    <w:lvl w:ilvl="7" w:tplc="FC82A78C">
      <w:start w:val="1"/>
      <w:numFmt w:val="bullet"/>
      <w:lvlText w:val="o"/>
      <w:lvlJc w:val="left"/>
      <w:pPr>
        <w:ind w:left="5760" w:hanging="360"/>
      </w:pPr>
      <w:rPr>
        <w:rFonts w:hint="default" w:ascii="Courier New" w:hAnsi="Courier New"/>
      </w:rPr>
    </w:lvl>
    <w:lvl w:ilvl="8" w:tplc="555E5396">
      <w:start w:val="1"/>
      <w:numFmt w:val="bullet"/>
      <w:lvlText w:val=""/>
      <w:lvlJc w:val="left"/>
      <w:pPr>
        <w:ind w:left="6480" w:hanging="360"/>
      </w:pPr>
      <w:rPr>
        <w:rFonts w:hint="default" w:ascii="Wingdings" w:hAnsi="Wingdings"/>
      </w:rPr>
    </w:lvl>
  </w:abstractNum>
  <w:abstractNum w:abstractNumId="6" w15:restartNumberingAfterBreak="0">
    <w:nsid w:val="27C20750"/>
    <w:multiLevelType w:val="hybridMultilevel"/>
    <w:tmpl w:val="FFFFFFFF"/>
    <w:lvl w:ilvl="0" w:tplc="365AABC6">
      <w:start w:val="1"/>
      <w:numFmt w:val="bullet"/>
      <w:lvlText w:val="-"/>
      <w:lvlJc w:val="left"/>
      <w:pPr>
        <w:ind w:left="720" w:hanging="360"/>
      </w:pPr>
      <w:rPr>
        <w:rFonts w:hint="default" w:ascii="Aptos" w:hAnsi="Aptos"/>
      </w:rPr>
    </w:lvl>
    <w:lvl w:ilvl="1" w:tplc="6EF29A30">
      <w:start w:val="1"/>
      <w:numFmt w:val="bullet"/>
      <w:lvlText w:val="o"/>
      <w:lvlJc w:val="left"/>
      <w:pPr>
        <w:ind w:left="1440" w:hanging="360"/>
      </w:pPr>
      <w:rPr>
        <w:rFonts w:hint="default" w:ascii="Courier New" w:hAnsi="Courier New"/>
      </w:rPr>
    </w:lvl>
    <w:lvl w:ilvl="2" w:tplc="C3DC8564">
      <w:start w:val="1"/>
      <w:numFmt w:val="bullet"/>
      <w:lvlText w:val=""/>
      <w:lvlJc w:val="left"/>
      <w:pPr>
        <w:ind w:left="2160" w:hanging="360"/>
      </w:pPr>
      <w:rPr>
        <w:rFonts w:hint="default" w:ascii="Wingdings" w:hAnsi="Wingdings"/>
      </w:rPr>
    </w:lvl>
    <w:lvl w:ilvl="3" w:tplc="DC064E8A">
      <w:start w:val="1"/>
      <w:numFmt w:val="bullet"/>
      <w:lvlText w:val=""/>
      <w:lvlJc w:val="left"/>
      <w:pPr>
        <w:ind w:left="2880" w:hanging="360"/>
      </w:pPr>
      <w:rPr>
        <w:rFonts w:hint="default" w:ascii="Symbol" w:hAnsi="Symbol"/>
      </w:rPr>
    </w:lvl>
    <w:lvl w:ilvl="4" w:tplc="603E9AB0">
      <w:start w:val="1"/>
      <w:numFmt w:val="bullet"/>
      <w:lvlText w:val="o"/>
      <w:lvlJc w:val="left"/>
      <w:pPr>
        <w:ind w:left="3600" w:hanging="360"/>
      </w:pPr>
      <w:rPr>
        <w:rFonts w:hint="default" w:ascii="Courier New" w:hAnsi="Courier New"/>
      </w:rPr>
    </w:lvl>
    <w:lvl w:ilvl="5" w:tplc="EECA5774">
      <w:start w:val="1"/>
      <w:numFmt w:val="bullet"/>
      <w:lvlText w:val=""/>
      <w:lvlJc w:val="left"/>
      <w:pPr>
        <w:ind w:left="4320" w:hanging="360"/>
      </w:pPr>
      <w:rPr>
        <w:rFonts w:hint="default" w:ascii="Wingdings" w:hAnsi="Wingdings"/>
      </w:rPr>
    </w:lvl>
    <w:lvl w:ilvl="6" w:tplc="6EF89F54">
      <w:start w:val="1"/>
      <w:numFmt w:val="bullet"/>
      <w:lvlText w:val=""/>
      <w:lvlJc w:val="left"/>
      <w:pPr>
        <w:ind w:left="5040" w:hanging="360"/>
      </w:pPr>
      <w:rPr>
        <w:rFonts w:hint="default" w:ascii="Symbol" w:hAnsi="Symbol"/>
      </w:rPr>
    </w:lvl>
    <w:lvl w:ilvl="7" w:tplc="EE3C2220">
      <w:start w:val="1"/>
      <w:numFmt w:val="bullet"/>
      <w:lvlText w:val="o"/>
      <w:lvlJc w:val="left"/>
      <w:pPr>
        <w:ind w:left="5760" w:hanging="360"/>
      </w:pPr>
      <w:rPr>
        <w:rFonts w:hint="default" w:ascii="Courier New" w:hAnsi="Courier New"/>
      </w:rPr>
    </w:lvl>
    <w:lvl w:ilvl="8" w:tplc="8BFA7D46">
      <w:start w:val="1"/>
      <w:numFmt w:val="bullet"/>
      <w:lvlText w:val=""/>
      <w:lvlJc w:val="left"/>
      <w:pPr>
        <w:ind w:left="6480" w:hanging="360"/>
      </w:pPr>
      <w:rPr>
        <w:rFonts w:hint="default" w:ascii="Wingdings" w:hAnsi="Wingdings"/>
      </w:rPr>
    </w:lvl>
  </w:abstractNum>
  <w:abstractNum w:abstractNumId="7" w15:restartNumberingAfterBreak="0">
    <w:nsid w:val="3FCD973C"/>
    <w:multiLevelType w:val="hybridMultilevel"/>
    <w:tmpl w:val="78EECE5C"/>
    <w:lvl w:ilvl="0" w:tplc="2182C344">
      <w:start w:val="1"/>
      <w:numFmt w:val="bullet"/>
      <w:lvlText w:val="-"/>
      <w:lvlJc w:val="left"/>
      <w:pPr>
        <w:ind w:left="720" w:hanging="360"/>
      </w:pPr>
      <w:rPr>
        <w:rFonts w:hint="default" w:ascii="Aptos" w:hAnsi="Aptos"/>
      </w:rPr>
    </w:lvl>
    <w:lvl w:ilvl="1" w:tplc="89785612">
      <w:start w:val="1"/>
      <w:numFmt w:val="bullet"/>
      <w:lvlText w:val="o"/>
      <w:lvlJc w:val="left"/>
      <w:pPr>
        <w:ind w:left="1440" w:hanging="360"/>
      </w:pPr>
      <w:rPr>
        <w:rFonts w:hint="default" w:ascii="Courier New" w:hAnsi="Courier New"/>
      </w:rPr>
    </w:lvl>
    <w:lvl w:ilvl="2" w:tplc="6622A7EA">
      <w:start w:val="1"/>
      <w:numFmt w:val="bullet"/>
      <w:lvlText w:val=""/>
      <w:lvlJc w:val="left"/>
      <w:pPr>
        <w:ind w:left="2160" w:hanging="360"/>
      </w:pPr>
      <w:rPr>
        <w:rFonts w:hint="default" w:ascii="Wingdings" w:hAnsi="Wingdings"/>
      </w:rPr>
    </w:lvl>
    <w:lvl w:ilvl="3" w:tplc="488461EA">
      <w:start w:val="1"/>
      <w:numFmt w:val="bullet"/>
      <w:lvlText w:val=""/>
      <w:lvlJc w:val="left"/>
      <w:pPr>
        <w:ind w:left="2880" w:hanging="360"/>
      </w:pPr>
      <w:rPr>
        <w:rFonts w:hint="default" w:ascii="Symbol" w:hAnsi="Symbol"/>
      </w:rPr>
    </w:lvl>
    <w:lvl w:ilvl="4" w:tplc="C7D866D0">
      <w:start w:val="1"/>
      <w:numFmt w:val="bullet"/>
      <w:lvlText w:val="o"/>
      <w:lvlJc w:val="left"/>
      <w:pPr>
        <w:ind w:left="3600" w:hanging="360"/>
      </w:pPr>
      <w:rPr>
        <w:rFonts w:hint="default" w:ascii="Courier New" w:hAnsi="Courier New"/>
      </w:rPr>
    </w:lvl>
    <w:lvl w:ilvl="5" w:tplc="C172BA74">
      <w:start w:val="1"/>
      <w:numFmt w:val="bullet"/>
      <w:lvlText w:val=""/>
      <w:lvlJc w:val="left"/>
      <w:pPr>
        <w:ind w:left="4320" w:hanging="360"/>
      </w:pPr>
      <w:rPr>
        <w:rFonts w:hint="default" w:ascii="Wingdings" w:hAnsi="Wingdings"/>
      </w:rPr>
    </w:lvl>
    <w:lvl w:ilvl="6" w:tplc="AAC84F4C">
      <w:start w:val="1"/>
      <w:numFmt w:val="bullet"/>
      <w:lvlText w:val=""/>
      <w:lvlJc w:val="left"/>
      <w:pPr>
        <w:ind w:left="5040" w:hanging="360"/>
      </w:pPr>
      <w:rPr>
        <w:rFonts w:hint="default" w:ascii="Symbol" w:hAnsi="Symbol"/>
      </w:rPr>
    </w:lvl>
    <w:lvl w:ilvl="7" w:tplc="9E0A6984">
      <w:start w:val="1"/>
      <w:numFmt w:val="bullet"/>
      <w:lvlText w:val="o"/>
      <w:lvlJc w:val="left"/>
      <w:pPr>
        <w:ind w:left="5760" w:hanging="360"/>
      </w:pPr>
      <w:rPr>
        <w:rFonts w:hint="default" w:ascii="Courier New" w:hAnsi="Courier New"/>
      </w:rPr>
    </w:lvl>
    <w:lvl w:ilvl="8" w:tplc="8CAC49EE">
      <w:start w:val="1"/>
      <w:numFmt w:val="bullet"/>
      <w:lvlText w:val=""/>
      <w:lvlJc w:val="left"/>
      <w:pPr>
        <w:ind w:left="6480" w:hanging="360"/>
      </w:pPr>
      <w:rPr>
        <w:rFonts w:hint="default" w:ascii="Wingdings" w:hAnsi="Wingdings"/>
      </w:rPr>
    </w:lvl>
  </w:abstractNum>
  <w:abstractNum w:abstractNumId="8" w15:restartNumberingAfterBreak="0">
    <w:nsid w:val="45E76E51"/>
    <w:multiLevelType w:val="hybridMultilevel"/>
    <w:tmpl w:val="EC2016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AD2D9B"/>
    <w:multiLevelType w:val="multilevel"/>
    <w:tmpl w:val="A6520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3">
    <w:abstractNumId w:val="12"/>
  </w:num>
  <w:num w:numId="12">
    <w:abstractNumId w:val="11"/>
  </w:num>
  <w:num w:numId="11">
    <w:abstractNumId w:val="10"/>
  </w:num>
  <w:num w:numId="1">
    <w:abstractNumId w:val="7"/>
  </w:num>
  <w:num w:numId="2">
    <w:abstractNumId w:val="6"/>
  </w:num>
  <w:num w:numId="3">
    <w:abstractNumId w:val="5"/>
  </w:num>
  <w:num w:numId="4">
    <w:abstractNumId w:val="1"/>
  </w:num>
  <w:num w:numId="5">
    <w:abstractNumId w:val="4"/>
  </w:num>
  <w:num w:numId="6">
    <w:abstractNumId w:val="0"/>
  </w:num>
  <w:num w:numId="7">
    <w:abstractNumId w:val="2"/>
  </w:num>
  <w:num w:numId="8">
    <w:abstractNumId w:val="8"/>
  </w:num>
  <w:num w:numId="9">
    <w:abstractNumId w:val="3"/>
  </w:num>
  <w:num w:numId="10">
    <w:abstractNumId w:val="9"/>
  </w:num>
  <w:numIdMacAtCleanup w:val="5"/>
</w:numbering>
</file>

<file path=word/people.xml><?xml version="1.0" encoding="utf-8"?>
<w15:people xmlns:mc="http://schemas.openxmlformats.org/markup-compatibility/2006" xmlns:w15="http://schemas.microsoft.com/office/word/2012/wordml" mc:Ignorable="w15">
  <w15:person w15:author="Senk, Sarah">
    <w15:presenceInfo w15:providerId="AD" w15:userId="S::ssenk@csum.edu::a79aef17-5c2a-4fd5-bc63-fbc732de5901"/>
  </w15:person>
  <w15:person w15:author="Senk, Sarah">
    <w15:presenceInfo w15:providerId="AD" w15:userId="S::ssenk@csum.edu::a79aef17-5c2a-4fd5-bc63-fbc732de5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8E12"/>
    <w:rsid w:val="000078B9"/>
    <w:rsid w:val="0006F918"/>
    <w:rsid w:val="00140617"/>
    <w:rsid w:val="00141539"/>
    <w:rsid w:val="00182795"/>
    <w:rsid w:val="00230DE0"/>
    <w:rsid w:val="002471EC"/>
    <w:rsid w:val="00260509"/>
    <w:rsid w:val="0027608C"/>
    <w:rsid w:val="00286B28"/>
    <w:rsid w:val="002B41D8"/>
    <w:rsid w:val="002D25F2"/>
    <w:rsid w:val="002F6735"/>
    <w:rsid w:val="00327FA7"/>
    <w:rsid w:val="003457B2"/>
    <w:rsid w:val="00347ADC"/>
    <w:rsid w:val="003D7855"/>
    <w:rsid w:val="004170FD"/>
    <w:rsid w:val="00420A51"/>
    <w:rsid w:val="00486CEA"/>
    <w:rsid w:val="0050411B"/>
    <w:rsid w:val="005660FD"/>
    <w:rsid w:val="005FC2A8"/>
    <w:rsid w:val="0060698A"/>
    <w:rsid w:val="006661ED"/>
    <w:rsid w:val="007229CF"/>
    <w:rsid w:val="007B4982"/>
    <w:rsid w:val="007BED63"/>
    <w:rsid w:val="00825272"/>
    <w:rsid w:val="008431ED"/>
    <w:rsid w:val="00854F1C"/>
    <w:rsid w:val="008839AA"/>
    <w:rsid w:val="008C32EE"/>
    <w:rsid w:val="0096460F"/>
    <w:rsid w:val="00975FDE"/>
    <w:rsid w:val="009B477D"/>
    <w:rsid w:val="00A061AE"/>
    <w:rsid w:val="00A326D2"/>
    <w:rsid w:val="00A5288D"/>
    <w:rsid w:val="00AC3F17"/>
    <w:rsid w:val="00AFED17"/>
    <w:rsid w:val="00B53C4F"/>
    <w:rsid w:val="00BA3B00"/>
    <w:rsid w:val="00BD13CF"/>
    <w:rsid w:val="00C6D1A3"/>
    <w:rsid w:val="00D27301"/>
    <w:rsid w:val="00D31206"/>
    <w:rsid w:val="00D34990"/>
    <w:rsid w:val="00D41CE8"/>
    <w:rsid w:val="00D61173"/>
    <w:rsid w:val="00D85494"/>
    <w:rsid w:val="00E17AC8"/>
    <w:rsid w:val="00E42240"/>
    <w:rsid w:val="00EC5720"/>
    <w:rsid w:val="00ED3729"/>
    <w:rsid w:val="00EE40AE"/>
    <w:rsid w:val="00F418F7"/>
    <w:rsid w:val="0106FADC"/>
    <w:rsid w:val="011D867E"/>
    <w:rsid w:val="0137EFC7"/>
    <w:rsid w:val="014D664C"/>
    <w:rsid w:val="0152975A"/>
    <w:rsid w:val="01557419"/>
    <w:rsid w:val="017FA131"/>
    <w:rsid w:val="0195DFA2"/>
    <w:rsid w:val="01AC4A80"/>
    <w:rsid w:val="01ACBC75"/>
    <w:rsid w:val="01B76AAB"/>
    <w:rsid w:val="01E8E5EF"/>
    <w:rsid w:val="01EBE661"/>
    <w:rsid w:val="02077557"/>
    <w:rsid w:val="02748A58"/>
    <w:rsid w:val="027C344D"/>
    <w:rsid w:val="028048BD"/>
    <w:rsid w:val="02B73284"/>
    <w:rsid w:val="02B7D8A1"/>
    <w:rsid w:val="02E6F7B7"/>
    <w:rsid w:val="031CF32A"/>
    <w:rsid w:val="034A4F5E"/>
    <w:rsid w:val="034C48C6"/>
    <w:rsid w:val="03595CE8"/>
    <w:rsid w:val="0396617A"/>
    <w:rsid w:val="0396A322"/>
    <w:rsid w:val="03D88513"/>
    <w:rsid w:val="03F7DD25"/>
    <w:rsid w:val="0414A699"/>
    <w:rsid w:val="041BCA17"/>
    <w:rsid w:val="0425E170"/>
    <w:rsid w:val="0439B4F3"/>
    <w:rsid w:val="043AB9E0"/>
    <w:rsid w:val="0445A524"/>
    <w:rsid w:val="04469127"/>
    <w:rsid w:val="045B534A"/>
    <w:rsid w:val="047EED52"/>
    <w:rsid w:val="0495F549"/>
    <w:rsid w:val="04A2D29C"/>
    <w:rsid w:val="04D3D95F"/>
    <w:rsid w:val="04E5E062"/>
    <w:rsid w:val="04FDD674"/>
    <w:rsid w:val="05066C60"/>
    <w:rsid w:val="05159A07"/>
    <w:rsid w:val="05164E99"/>
    <w:rsid w:val="05195CB9"/>
    <w:rsid w:val="052BFB51"/>
    <w:rsid w:val="054C2309"/>
    <w:rsid w:val="05516998"/>
    <w:rsid w:val="055981F5"/>
    <w:rsid w:val="056F93AD"/>
    <w:rsid w:val="057CD868"/>
    <w:rsid w:val="05B60219"/>
    <w:rsid w:val="05E1A13B"/>
    <w:rsid w:val="05F5AA12"/>
    <w:rsid w:val="06172566"/>
    <w:rsid w:val="062E966A"/>
    <w:rsid w:val="0638E1A6"/>
    <w:rsid w:val="06555403"/>
    <w:rsid w:val="0671ACC5"/>
    <w:rsid w:val="067EAC92"/>
    <w:rsid w:val="068E4C38"/>
    <w:rsid w:val="068FFFF2"/>
    <w:rsid w:val="06B86EEE"/>
    <w:rsid w:val="06BB49F5"/>
    <w:rsid w:val="06C1C2D1"/>
    <w:rsid w:val="06D64E83"/>
    <w:rsid w:val="07111086"/>
    <w:rsid w:val="07248C6B"/>
    <w:rsid w:val="0735F24E"/>
    <w:rsid w:val="073EC063"/>
    <w:rsid w:val="075872D1"/>
    <w:rsid w:val="076DDB86"/>
    <w:rsid w:val="07725782"/>
    <w:rsid w:val="079EEFD8"/>
    <w:rsid w:val="07A3CAE1"/>
    <w:rsid w:val="07A509A3"/>
    <w:rsid w:val="07B14CD2"/>
    <w:rsid w:val="07C22CB9"/>
    <w:rsid w:val="07E1C44D"/>
    <w:rsid w:val="0804994E"/>
    <w:rsid w:val="080B0503"/>
    <w:rsid w:val="0818ACF3"/>
    <w:rsid w:val="0830F2ED"/>
    <w:rsid w:val="08338FAB"/>
    <w:rsid w:val="08472B09"/>
    <w:rsid w:val="084D64BE"/>
    <w:rsid w:val="084E261D"/>
    <w:rsid w:val="086147C6"/>
    <w:rsid w:val="08701A59"/>
    <w:rsid w:val="087FF2FE"/>
    <w:rsid w:val="088AADE0"/>
    <w:rsid w:val="089F0EDD"/>
    <w:rsid w:val="08B07758"/>
    <w:rsid w:val="08B73DB2"/>
    <w:rsid w:val="08E2CAB1"/>
    <w:rsid w:val="08E42740"/>
    <w:rsid w:val="08F5834A"/>
    <w:rsid w:val="08FEC7F6"/>
    <w:rsid w:val="09014019"/>
    <w:rsid w:val="09455E4F"/>
    <w:rsid w:val="0954021E"/>
    <w:rsid w:val="095CDE88"/>
    <w:rsid w:val="09B885DF"/>
    <w:rsid w:val="09C90418"/>
    <w:rsid w:val="09FD7D13"/>
    <w:rsid w:val="0A0802B1"/>
    <w:rsid w:val="0A2AB667"/>
    <w:rsid w:val="0A34704B"/>
    <w:rsid w:val="0A52021A"/>
    <w:rsid w:val="0A598FCF"/>
    <w:rsid w:val="0A920748"/>
    <w:rsid w:val="0A9E5B8D"/>
    <w:rsid w:val="0AAE18F8"/>
    <w:rsid w:val="0AB3BFB9"/>
    <w:rsid w:val="0AE3915C"/>
    <w:rsid w:val="0B07355D"/>
    <w:rsid w:val="0B297D68"/>
    <w:rsid w:val="0B362791"/>
    <w:rsid w:val="0B39F9CE"/>
    <w:rsid w:val="0B42433D"/>
    <w:rsid w:val="0B498A13"/>
    <w:rsid w:val="0B60E86B"/>
    <w:rsid w:val="0B6BE6DA"/>
    <w:rsid w:val="0B7225AF"/>
    <w:rsid w:val="0B94C53B"/>
    <w:rsid w:val="0BA66363"/>
    <w:rsid w:val="0BB279BF"/>
    <w:rsid w:val="0BB4587D"/>
    <w:rsid w:val="0BB6CA50"/>
    <w:rsid w:val="0BBE030F"/>
    <w:rsid w:val="0BBEDFFB"/>
    <w:rsid w:val="0BC24EA2"/>
    <w:rsid w:val="0BEDA736"/>
    <w:rsid w:val="0C039B21"/>
    <w:rsid w:val="0C05C702"/>
    <w:rsid w:val="0C0727C9"/>
    <w:rsid w:val="0C236FC2"/>
    <w:rsid w:val="0C2AC43F"/>
    <w:rsid w:val="0C2E979C"/>
    <w:rsid w:val="0C3BF330"/>
    <w:rsid w:val="0C4D80AD"/>
    <w:rsid w:val="0C73C470"/>
    <w:rsid w:val="0C7B5828"/>
    <w:rsid w:val="0C900EC0"/>
    <w:rsid w:val="0CC54DC9"/>
    <w:rsid w:val="0CC8DF11"/>
    <w:rsid w:val="0CEF4F12"/>
    <w:rsid w:val="0CF4E29C"/>
    <w:rsid w:val="0D2065F7"/>
    <w:rsid w:val="0D2E3C37"/>
    <w:rsid w:val="0D310455"/>
    <w:rsid w:val="0D52AC56"/>
    <w:rsid w:val="0D534C15"/>
    <w:rsid w:val="0D682B0C"/>
    <w:rsid w:val="0D6C3DB9"/>
    <w:rsid w:val="0D75F0AC"/>
    <w:rsid w:val="0D78EB60"/>
    <w:rsid w:val="0D79E1B1"/>
    <w:rsid w:val="0D829318"/>
    <w:rsid w:val="0DB93124"/>
    <w:rsid w:val="0DE9E522"/>
    <w:rsid w:val="0E287BDC"/>
    <w:rsid w:val="0E2BFCC5"/>
    <w:rsid w:val="0E2C33E5"/>
    <w:rsid w:val="0E3A1CE9"/>
    <w:rsid w:val="0E3ED61F"/>
    <w:rsid w:val="0E423AB6"/>
    <w:rsid w:val="0E4E6D1A"/>
    <w:rsid w:val="0E78003B"/>
    <w:rsid w:val="0EA2E04E"/>
    <w:rsid w:val="0EAF0A49"/>
    <w:rsid w:val="0EB7FC31"/>
    <w:rsid w:val="0EC2F4EE"/>
    <w:rsid w:val="0EE2F9D9"/>
    <w:rsid w:val="0EF4473B"/>
    <w:rsid w:val="0F14E270"/>
    <w:rsid w:val="0F37B67E"/>
    <w:rsid w:val="0F426794"/>
    <w:rsid w:val="0F4B626B"/>
    <w:rsid w:val="0F69EA2F"/>
    <w:rsid w:val="0F6DCD23"/>
    <w:rsid w:val="0F6EF037"/>
    <w:rsid w:val="0F8730DC"/>
    <w:rsid w:val="0FACAEFA"/>
    <w:rsid w:val="0FD1ADE7"/>
    <w:rsid w:val="10025F7B"/>
    <w:rsid w:val="10202A70"/>
    <w:rsid w:val="10354EA1"/>
    <w:rsid w:val="103F3E31"/>
    <w:rsid w:val="104448E0"/>
    <w:rsid w:val="105B4612"/>
    <w:rsid w:val="10637967"/>
    <w:rsid w:val="106FFF36"/>
    <w:rsid w:val="108FBC92"/>
    <w:rsid w:val="109B5A78"/>
    <w:rsid w:val="10B24654"/>
    <w:rsid w:val="10B266E9"/>
    <w:rsid w:val="10B6A24F"/>
    <w:rsid w:val="10CB571E"/>
    <w:rsid w:val="10D892D7"/>
    <w:rsid w:val="10E30037"/>
    <w:rsid w:val="110AA54C"/>
    <w:rsid w:val="110C51FE"/>
    <w:rsid w:val="11156EE3"/>
    <w:rsid w:val="1123013D"/>
    <w:rsid w:val="112AA52B"/>
    <w:rsid w:val="114E23C6"/>
    <w:rsid w:val="114E4131"/>
    <w:rsid w:val="11507C6D"/>
    <w:rsid w:val="1157DF4A"/>
    <w:rsid w:val="11706E57"/>
    <w:rsid w:val="119CE733"/>
    <w:rsid w:val="11A87F7A"/>
    <w:rsid w:val="11B72C8B"/>
    <w:rsid w:val="11C850B6"/>
    <w:rsid w:val="11E96DB3"/>
    <w:rsid w:val="11FA95B0"/>
    <w:rsid w:val="120220A9"/>
    <w:rsid w:val="1203E298"/>
    <w:rsid w:val="120F0DD3"/>
    <w:rsid w:val="121156D8"/>
    <w:rsid w:val="12372AD9"/>
    <w:rsid w:val="123ABF6D"/>
    <w:rsid w:val="1259F7E5"/>
    <w:rsid w:val="1260EC68"/>
    <w:rsid w:val="129379B6"/>
    <w:rsid w:val="129DE6B8"/>
    <w:rsid w:val="12B33794"/>
    <w:rsid w:val="12C32C8C"/>
    <w:rsid w:val="12C6758C"/>
    <w:rsid w:val="12C8F835"/>
    <w:rsid w:val="12F48C63"/>
    <w:rsid w:val="12FBE9B5"/>
    <w:rsid w:val="131CAA36"/>
    <w:rsid w:val="1322078D"/>
    <w:rsid w:val="133776D6"/>
    <w:rsid w:val="1353358A"/>
    <w:rsid w:val="1357C3F3"/>
    <w:rsid w:val="13582389"/>
    <w:rsid w:val="1362C9E6"/>
    <w:rsid w:val="138F2156"/>
    <w:rsid w:val="13977598"/>
    <w:rsid w:val="139D17B6"/>
    <w:rsid w:val="13C4E1D1"/>
    <w:rsid w:val="13C6A194"/>
    <w:rsid w:val="13C8E452"/>
    <w:rsid w:val="13E6CBB2"/>
    <w:rsid w:val="13E9E716"/>
    <w:rsid w:val="13EC4652"/>
    <w:rsid w:val="13F1D49C"/>
    <w:rsid w:val="13F75161"/>
    <w:rsid w:val="1430D15C"/>
    <w:rsid w:val="14466105"/>
    <w:rsid w:val="1447DF70"/>
    <w:rsid w:val="1450EC25"/>
    <w:rsid w:val="1457CF71"/>
    <w:rsid w:val="146DE3CB"/>
    <w:rsid w:val="148D439C"/>
    <w:rsid w:val="14936CD0"/>
    <w:rsid w:val="14C0CB50"/>
    <w:rsid w:val="14C2D1CF"/>
    <w:rsid w:val="14D0CA04"/>
    <w:rsid w:val="14D65989"/>
    <w:rsid w:val="14E937F2"/>
    <w:rsid w:val="14FAA630"/>
    <w:rsid w:val="151C6CDF"/>
    <w:rsid w:val="151E9E77"/>
    <w:rsid w:val="153579FE"/>
    <w:rsid w:val="15400DBD"/>
    <w:rsid w:val="15698BF8"/>
    <w:rsid w:val="156EE347"/>
    <w:rsid w:val="1585B777"/>
    <w:rsid w:val="158DA4FD"/>
    <w:rsid w:val="15A2F88A"/>
    <w:rsid w:val="15B10435"/>
    <w:rsid w:val="15ECC2EE"/>
    <w:rsid w:val="15FA7263"/>
    <w:rsid w:val="161A6564"/>
    <w:rsid w:val="1630A2A9"/>
    <w:rsid w:val="1631A2FE"/>
    <w:rsid w:val="164792FB"/>
    <w:rsid w:val="16503770"/>
    <w:rsid w:val="1650D9A6"/>
    <w:rsid w:val="168F766B"/>
    <w:rsid w:val="16978F8F"/>
    <w:rsid w:val="16A2FAFD"/>
    <w:rsid w:val="16ACD6BF"/>
    <w:rsid w:val="16B4DE76"/>
    <w:rsid w:val="17291535"/>
    <w:rsid w:val="1729755E"/>
    <w:rsid w:val="173D3FEB"/>
    <w:rsid w:val="174192B9"/>
    <w:rsid w:val="1747EB41"/>
    <w:rsid w:val="17987E14"/>
    <w:rsid w:val="17A1F972"/>
    <w:rsid w:val="17A3ED30"/>
    <w:rsid w:val="17B635C5"/>
    <w:rsid w:val="17C2803A"/>
    <w:rsid w:val="17C3F574"/>
    <w:rsid w:val="17E1FAF4"/>
    <w:rsid w:val="17E2B29C"/>
    <w:rsid w:val="17E9B474"/>
    <w:rsid w:val="17FFAF79"/>
    <w:rsid w:val="180F7481"/>
    <w:rsid w:val="18511FE5"/>
    <w:rsid w:val="185E5DA2"/>
    <w:rsid w:val="186994A7"/>
    <w:rsid w:val="1869E284"/>
    <w:rsid w:val="187302AA"/>
    <w:rsid w:val="187AEF54"/>
    <w:rsid w:val="18A3C0A4"/>
    <w:rsid w:val="18C545BF"/>
    <w:rsid w:val="18CA35D8"/>
    <w:rsid w:val="18E53991"/>
    <w:rsid w:val="18FE3B86"/>
    <w:rsid w:val="1910F8DE"/>
    <w:rsid w:val="19202767"/>
    <w:rsid w:val="19565785"/>
    <w:rsid w:val="196472F0"/>
    <w:rsid w:val="19661DB4"/>
    <w:rsid w:val="19671656"/>
    <w:rsid w:val="1984D856"/>
    <w:rsid w:val="19B29F1D"/>
    <w:rsid w:val="19BBA60A"/>
    <w:rsid w:val="19C1842C"/>
    <w:rsid w:val="19CDC59F"/>
    <w:rsid w:val="19D2AFF9"/>
    <w:rsid w:val="19D7EFEE"/>
    <w:rsid w:val="19F07069"/>
    <w:rsid w:val="1A05AA36"/>
    <w:rsid w:val="1A07C67B"/>
    <w:rsid w:val="1A08EB21"/>
    <w:rsid w:val="1A0A5BED"/>
    <w:rsid w:val="1A0AA0C6"/>
    <w:rsid w:val="1A215A32"/>
    <w:rsid w:val="1A2A7917"/>
    <w:rsid w:val="1A55F4AE"/>
    <w:rsid w:val="1A77BD43"/>
    <w:rsid w:val="1A881AA6"/>
    <w:rsid w:val="1AA79E09"/>
    <w:rsid w:val="1AB37A1A"/>
    <w:rsid w:val="1AB60163"/>
    <w:rsid w:val="1ACC99DB"/>
    <w:rsid w:val="1AD0C229"/>
    <w:rsid w:val="1ADDCEAF"/>
    <w:rsid w:val="1B0E0B79"/>
    <w:rsid w:val="1B1974A7"/>
    <w:rsid w:val="1B204D75"/>
    <w:rsid w:val="1B542AD1"/>
    <w:rsid w:val="1B54D07B"/>
    <w:rsid w:val="1B9E08C7"/>
    <w:rsid w:val="1BB36BE1"/>
    <w:rsid w:val="1BC6504F"/>
    <w:rsid w:val="1BC9EA71"/>
    <w:rsid w:val="1BCDA097"/>
    <w:rsid w:val="1BDDE4A3"/>
    <w:rsid w:val="1BE7149D"/>
    <w:rsid w:val="1C01D69A"/>
    <w:rsid w:val="1C0399BC"/>
    <w:rsid w:val="1C10B10E"/>
    <w:rsid w:val="1C3A68DA"/>
    <w:rsid w:val="1C470FA2"/>
    <w:rsid w:val="1C4D93EA"/>
    <w:rsid w:val="1C5A55C7"/>
    <w:rsid w:val="1C7EED40"/>
    <w:rsid w:val="1C8E7C53"/>
    <w:rsid w:val="1CA6A6B2"/>
    <w:rsid w:val="1CC6347A"/>
    <w:rsid w:val="1CDCAC54"/>
    <w:rsid w:val="1CE35F19"/>
    <w:rsid w:val="1CE5AEED"/>
    <w:rsid w:val="1CE733CA"/>
    <w:rsid w:val="1CFC2839"/>
    <w:rsid w:val="1CFEB7EF"/>
    <w:rsid w:val="1D136AF3"/>
    <w:rsid w:val="1D212105"/>
    <w:rsid w:val="1D576C2B"/>
    <w:rsid w:val="1D58FAF4"/>
    <w:rsid w:val="1D5DD3A6"/>
    <w:rsid w:val="1D5E740B"/>
    <w:rsid w:val="1D662C3D"/>
    <w:rsid w:val="1D7EFBDA"/>
    <w:rsid w:val="1D8BA086"/>
    <w:rsid w:val="1D935912"/>
    <w:rsid w:val="1D950F43"/>
    <w:rsid w:val="1D99F857"/>
    <w:rsid w:val="1DB772A4"/>
    <w:rsid w:val="1DC6C418"/>
    <w:rsid w:val="1DC7E457"/>
    <w:rsid w:val="1DCF3486"/>
    <w:rsid w:val="1DD1ACA9"/>
    <w:rsid w:val="1DDEEFF0"/>
    <w:rsid w:val="1DEDA225"/>
    <w:rsid w:val="1E3E1136"/>
    <w:rsid w:val="1E52F995"/>
    <w:rsid w:val="1E55BB6A"/>
    <w:rsid w:val="1E6204DB"/>
    <w:rsid w:val="1E81198D"/>
    <w:rsid w:val="1E8E3147"/>
    <w:rsid w:val="1E945EBD"/>
    <w:rsid w:val="1E97F89A"/>
    <w:rsid w:val="1EA8BC71"/>
    <w:rsid w:val="1EBD8216"/>
    <w:rsid w:val="1ED25766"/>
    <w:rsid w:val="1EEAE606"/>
    <w:rsid w:val="1EF2A676"/>
    <w:rsid w:val="1F48241D"/>
    <w:rsid w:val="1F4F1DD3"/>
    <w:rsid w:val="1F597620"/>
    <w:rsid w:val="1F63B4B8"/>
    <w:rsid w:val="1F6F0F44"/>
    <w:rsid w:val="1F7C8206"/>
    <w:rsid w:val="1F7E6955"/>
    <w:rsid w:val="1F952E1C"/>
    <w:rsid w:val="1FA8C6D3"/>
    <w:rsid w:val="1FAEFA89"/>
    <w:rsid w:val="1FF05E7F"/>
    <w:rsid w:val="205BC0BC"/>
    <w:rsid w:val="2070483F"/>
    <w:rsid w:val="207091E0"/>
    <w:rsid w:val="2070F251"/>
    <w:rsid w:val="20BDA0B6"/>
    <w:rsid w:val="20BEF967"/>
    <w:rsid w:val="20C28621"/>
    <w:rsid w:val="20C6017B"/>
    <w:rsid w:val="20D4D439"/>
    <w:rsid w:val="20F864A5"/>
    <w:rsid w:val="210EE42D"/>
    <w:rsid w:val="21149E8D"/>
    <w:rsid w:val="211C3E2B"/>
    <w:rsid w:val="21231F71"/>
    <w:rsid w:val="213BDB5F"/>
    <w:rsid w:val="217A2AC7"/>
    <w:rsid w:val="219CBF5B"/>
    <w:rsid w:val="21A304B4"/>
    <w:rsid w:val="21AAF23A"/>
    <w:rsid w:val="21BF3AE7"/>
    <w:rsid w:val="21C0B1E7"/>
    <w:rsid w:val="21C576F3"/>
    <w:rsid w:val="21F49228"/>
    <w:rsid w:val="21F960E9"/>
    <w:rsid w:val="22043D39"/>
    <w:rsid w:val="22055A6D"/>
    <w:rsid w:val="224FA176"/>
    <w:rsid w:val="22543E43"/>
    <w:rsid w:val="226A4451"/>
    <w:rsid w:val="22A51DCC"/>
    <w:rsid w:val="22ADB4C1"/>
    <w:rsid w:val="22BAC6A8"/>
    <w:rsid w:val="22D24C07"/>
    <w:rsid w:val="22E47DE2"/>
    <w:rsid w:val="22F57BF5"/>
    <w:rsid w:val="22F8E86C"/>
    <w:rsid w:val="22FE0B19"/>
    <w:rsid w:val="2321D62B"/>
    <w:rsid w:val="233ED515"/>
    <w:rsid w:val="23400E93"/>
    <w:rsid w:val="235252D6"/>
    <w:rsid w:val="23608636"/>
    <w:rsid w:val="237D2DF1"/>
    <w:rsid w:val="237D7975"/>
    <w:rsid w:val="23861FF2"/>
    <w:rsid w:val="23906289"/>
    <w:rsid w:val="239B4F04"/>
    <w:rsid w:val="23B5D5E8"/>
    <w:rsid w:val="23B79C47"/>
    <w:rsid w:val="23D701D1"/>
    <w:rsid w:val="23E4BDD9"/>
    <w:rsid w:val="23EB71D7"/>
    <w:rsid w:val="23F45637"/>
    <w:rsid w:val="242F72F7"/>
    <w:rsid w:val="2461FE47"/>
    <w:rsid w:val="246F7373"/>
    <w:rsid w:val="248A125F"/>
    <w:rsid w:val="2491A821"/>
    <w:rsid w:val="24922891"/>
    <w:rsid w:val="24B09BE3"/>
    <w:rsid w:val="24D38CE0"/>
    <w:rsid w:val="24E38A9D"/>
    <w:rsid w:val="251265E0"/>
    <w:rsid w:val="25179847"/>
    <w:rsid w:val="25210323"/>
    <w:rsid w:val="252A885F"/>
    <w:rsid w:val="25371F65"/>
    <w:rsid w:val="253A7E2F"/>
    <w:rsid w:val="255BA729"/>
    <w:rsid w:val="255E4340"/>
    <w:rsid w:val="2567D8C1"/>
    <w:rsid w:val="256BF8A6"/>
    <w:rsid w:val="259B699F"/>
    <w:rsid w:val="25A7469E"/>
    <w:rsid w:val="25C4E621"/>
    <w:rsid w:val="25CA2093"/>
    <w:rsid w:val="25F118E3"/>
    <w:rsid w:val="260E6D8F"/>
    <w:rsid w:val="264A1A9B"/>
    <w:rsid w:val="2652E706"/>
    <w:rsid w:val="266F804B"/>
    <w:rsid w:val="26AA554D"/>
    <w:rsid w:val="26B4E101"/>
    <w:rsid w:val="26B51A37"/>
    <w:rsid w:val="26B75924"/>
    <w:rsid w:val="26D9A8E4"/>
    <w:rsid w:val="26E76695"/>
    <w:rsid w:val="26E7BD09"/>
    <w:rsid w:val="27149007"/>
    <w:rsid w:val="2719C72A"/>
    <w:rsid w:val="27429DFC"/>
    <w:rsid w:val="2743A9A9"/>
    <w:rsid w:val="274F52B2"/>
    <w:rsid w:val="2756ACD1"/>
    <w:rsid w:val="27595A90"/>
    <w:rsid w:val="275D06A7"/>
    <w:rsid w:val="275F113E"/>
    <w:rsid w:val="2780B894"/>
    <w:rsid w:val="27837D3A"/>
    <w:rsid w:val="2787D944"/>
    <w:rsid w:val="279F3E15"/>
    <w:rsid w:val="27A8622A"/>
    <w:rsid w:val="27BB45F6"/>
    <w:rsid w:val="27BCA24E"/>
    <w:rsid w:val="27F32574"/>
    <w:rsid w:val="28041631"/>
    <w:rsid w:val="282C5979"/>
    <w:rsid w:val="28421F40"/>
    <w:rsid w:val="285036BA"/>
    <w:rsid w:val="2851243F"/>
    <w:rsid w:val="2851DD46"/>
    <w:rsid w:val="28721EF1"/>
    <w:rsid w:val="2884E31E"/>
    <w:rsid w:val="28AD45F9"/>
    <w:rsid w:val="28C91AE2"/>
    <w:rsid w:val="29051900"/>
    <w:rsid w:val="291486E3"/>
    <w:rsid w:val="29315B5D"/>
    <w:rsid w:val="29590209"/>
    <w:rsid w:val="297290CF"/>
    <w:rsid w:val="298CD030"/>
    <w:rsid w:val="2999F7DC"/>
    <w:rsid w:val="299C0A78"/>
    <w:rsid w:val="29CF5724"/>
    <w:rsid w:val="29D82E97"/>
    <w:rsid w:val="29FE59F1"/>
    <w:rsid w:val="2A140197"/>
    <w:rsid w:val="2A80E164"/>
    <w:rsid w:val="2A964B05"/>
    <w:rsid w:val="2A96A3AA"/>
    <w:rsid w:val="2AB24732"/>
    <w:rsid w:val="2AE809C1"/>
    <w:rsid w:val="2AE9BD14"/>
    <w:rsid w:val="2AF4C2EB"/>
    <w:rsid w:val="2B03A045"/>
    <w:rsid w:val="2B048D2F"/>
    <w:rsid w:val="2B091338"/>
    <w:rsid w:val="2B30782B"/>
    <w:rsid w:val="2B3AC5D7"/>
    <w:rsid w:val="2B519309"/>
    <w:rsid w:val="2B85E758"/>
    <w:rsid w:val="2B888B5A"/>
    <w:rsid w:val="2BB4D181"/>
    <w:rsid w:val="2BDA88E7"/>
    <w:rsid w:val="2BE1F82C"/>
    <w:rsid w:val="2BEF2844"/>
    <w:rsid w:val="2BF7BD44"/>
    <w:rsid w:val="2BF945EB"/>
    <w:rsid w:val="2C04CD48"/>
    <w:rsid w:val="2C2777EE"/>
    <w:rsid w:val="2C5CEFEB"/>
    <w:rsid w:val="2C7C4961"/>
    <w:rsid w:val="2C870911"/>
    <w:rsid w:val="2C9951E2"/>
    <w:rsid w:val="2CB3A5B9"/>
    <w:rsid w:val="2CB5A322"/>
    <w:rsid w:val="2CC149FD"/>
    <w:rsid w:val="2CF2952F"/>
    <w:rsid w:val="2CF57C8D"/>
    <w:rsid w:val="2CFD8125"/>
    <w:rsid w:val="2D1020AC"/>
    <w:rsid w:val="2D13DA4B"/>
    <w:rsid w:val="2D233763"/>
    <w:rsid w:val="2D27BC32"/>
    <w:rsid w:val="2D623EA0"/>
    <w:rsid w:val="2DA031FA"/>
    <w:rsid w:val="2DA33CF6"/>
    <w:rsid w:val="2DAEDAAC"/>
    <w:rsid w:val="2DB08E04"/>
    <w:rsid w:val="2DB402C9"/>
    <w:rsid w:val="2DC7D9B0"/>
    <w:rsid w:val="2DC9DC1F"/>
    <w:rsid w:val="2DDCF9CC"/>
    <w:rsid w:val="2E0C8FDA"/>
    <w:rsid w:val="2E443B92"/>
    <w:rsid w:val="2E515BF5"/>
    <w:rsid w:val="2E517383"/>
    <w:rsid w:val="2E5378BE"/>
    <w:rsid w:val="2E972A7B"/>
    <w:rsid w:val="2EBD2FE4"/>
    <w:rsid w:val="2ECD3D41"/>
    <w:rsid w:val="2F07B99B"/>
    <w:rsid w:val="2F1F8190"/>
    <w:rsid w:val="2F2D4597"/>
    <w:rsid w:val="2F319F60"/>
    <w:rsid w:val="2F7265FD"/>
    <w:rsid w:val="2F86BCB5"/>
    <w:rsid w:val="2F8A3CA0"/>
    <w:rsid w:val="2FAA1C6D"/>
    <w:rsid w:val="2FD86A9C"/>
    <w:rsid w:val="2FF6FA97"/>
    <w:rsid w:val="300F0442"/>
    <w:rsid w:val="3013B800"/>
    <w:rsid w:val="3032BCA6"/>
    <w:rsid w:val="304D32EC"/>
    <w:rsid w:val="305E3B6A"/>
    <w:rsid w:val="30963DF5"/>
    <w:rsid w:val="30A01AC7"/>
    <w:rsid w:val="30A17BFD"/>
    <w:rsid w:val="30B088D2"/>
    <w:rsid w:val="30B2392E"/>
    <w:rsid w:val="30C559E7"/>
    <w:rsid w:val="30D057E5"/>
    <w:rsid w:val="30F2258B"/>
    <w:rsid w:val="31080F40"/>
    <w:rsid w:val="310BF7E2"/>
    <w:rsid w:val="314E0003"/>
    <w:rsid w:val="31591021"/>
    <w:rsid w:val="3191D01A"/>
    <w:rsid w:val="319209B8"/>
    <w:rsid w:val="31B01B13"/>
    <w:rsid w:val="31B90DF4"/>
    <w:rsid w:val="31C559D8"/>
    <w:rsid w:val="31E1614B"/>
    <w:rsid w:val="32203F23"/>
    <w:rsid w:val="324C61EC"/>
    <w:rsid w:val="32CA79EE"/>
    <w:rsid w:val="32E37E04"/>
    <w:rsid w:val="32E55088"/>
    <w:rsid w:val="32E5D9D0"/>
    <w:rsid w:val="32FC9185"/>
    <w:rsid w:val="331442CE"/>
    <w:rsid w:val="3324E4A6"/>
    <w:rsid w:val="33265033"/>
    <w:rsid w:val="333CF6E4"/>
    <w:rsid w:val="334F4037"/>
    <w:rsid w:val="336B4AB4"/>
    <w:rsid w:val="339113E7"/>
    <w:rsid w:val="3424FEFD"/>
    <w:rsid w:val="343401E9"/>
    <w:rsid w:val="345A5B0A"/>
    <w:rsid w:val="34605459"/>
    <w:rsid w:val="346E1755"/>
    <w:rsid w:val="346FEF42"/>
    <w:rsid w:val="347A8A8C"/>
    <w:rsid w:val="349798EA"/>
    <w:rsid w:val="349FB1AA"/>
    <w:rsid w:val="34F64120"/>
    <w:rsid w:val="34F72C25"/>
    <w:rsid w:val="35102709"/>
    <w:rsid w:val="3537CD8D"/>
    <w:rsid w:val="35399A13"/>
    <w:rsid w:val="3555209C"/>
    <w:rsid w:val="35629B14"/>
    <w:rsid w:val="3575AD80"/>
    <w:rsid w:val="357756F6"/>
    <w:rsid w:val="3585772D"/>
    <w:rsid w:val="358DAF61"/>
    <w:rsid w:val="359596EA"/>
    <w:rsid w:val="359C49B2"/>
    <w:rsid w:val="35A2C64F"/>
    <w:rsid w:val="35AE4B51"/>
    <w:rsid w:val="35BF604D"/>
    <w:rsid w:val="35CBAA80"/>
    <w:rsid w:val="35D1D06B"/>
    <w:rsid w:val="35DEDAEB"/>
    <w:rsid w:val="36190280"/>
    <w:rsid w:val="36196E44"/>
    <w:rsid w:val="361A177C"/>
    <w:rsid w:val="362A1D34"/>
    <w:rsid w:val="362DF459"/>
    <w:rsid w:val="36363F12"/>
    <w:rsid w:val="364273E4"/>
    <w:rsid w:val="36465D2A"/>
    <w:rsid w:val="3647953F"/>
    <w:rsid w:val="36481DCC"/>
    <w:rsid w:val="364BED8B"/>
    <w:rsid w:val="3668F0D0"/>
    <w:rsid w:val="369082C7"/>
    <w:rsid w:val="36D4CB23"/>
    <w:rsid w:val="36DD8F9D"/>
    <w:rsid w:val="36E9098F"/>
    <w:rsid w:val="37027C94"/>
    <w:rsid w:val="370E604D"/>
    <w:rsid w:val="3717E1D6"/>
    <w:rsid w:val="372CFBC5"/>
    <w:rsid w:val="372E2CBC"/>
    <w:rsid w:val="373F2DC4"/>
    <w:rsid w:val="37429998"/>
    <w:rsid w:val="37574044"/>
    <w:rsid w:val="3758B7B4"/>
    <w:rsid w:val="376F21BD"/>
    <w:rsid w:val="37AE4FF9"/>
    <w:rsid w:val="37B611B7"/>
    <w:rsid w:val="37BE5353"/>
    <w:rsid w:val="37C5C551"/>
    <w:rsid w:val="37D90143"/>
    <w:rsid w:val="37E3EE2D"/>
    <w:rsid w:val="380C2652"/>
    <w:rsid w:val="380DC481"/>
    <w:rsid w:val="3825B07E"/>
    <w:rsid w:val="38442215"/>
    <w:rsid w:val="3844C3CB"/>
    <w:rsid w:val="38639E16"/>
    <w:rsid w:val="3867D300"/>
    <w:rsid w:val="38683164"/>
    <w:rsid w:val="38844C60"/>
    <w:rsid w:val="389BFA42"/>
    <w:rsid w:val="38A4E618"/>
    <w:rsid w:val="38DE5E91"/>
    <w:rsid w:val="38EA36C3"/>
    <w:rsid w:val="39103AF7"/>
    <w:rsid w:val="392A2440"/>
    <w:rsid w:val="39591FC6"/>
    <w:rsid w:val="3964D58F"/>
    <w:rsid w:val="3969981E"/>
    <w:rsid w:val="3978711F"/>
    <w:rsid w:val="398286AC"/>
    <w:rsid w:val="39A994E2"/>
    <w:rsid w:val="39C9884D"/>
    <w:rsid w:val="39CC27E9"/>
    <w:rsid w:val="39FB555E"/>
    <w:rsid w:val="3A21132C"/>
    <w:rsid w:val="3A2370DD"/>
    <w:rsid w:val="3A3CE2D2"/>
    <w:rsid w:val="3A428A32"/>
    <w:rsid w:val="3A54C780"/>
    <w:rsid w:val="3A59651F"/>
    <w:rsid w:val="3A647C51"/>
    <w:rsid w:val="3A6669FC"/>
    <w:rsid w:val="3A82BCFF"/>
    <w:rsid w:val="3A96F6C3"/>
    <w:rsid w:val="3A98DDF5"/>
    <w:rsid w:val="3AB2DEA3"/>
    <w:rsid w:val="3ABE40A9"/>
    <w:rsid w:val="3AC31DEF"/>
    <w:rsid w:val="3ACF5B8A"/>
    <w:rsid w:val="3AFB4EE8"/>
    <w:rsid w:val="3B154DA4"/>
    <w:rsid w:val="3B1B1EC3"/>
    <w:rsid w:val="3B223EAF"/>
    <w:rsid w:val="3B2B691B"/>
    <w:rsid w:val="3B449877"/>
    <w:rsid w:val="3B67F84A"/>
    <w:rsid w:val="3BBCE38D"/>
    <w:rsid w:val="3BDA9530"/>
    <w:rsid w:val="3BE3307F"/>
    <w:rsid w:val="3BE87582"/>
    <w:rsid w:val="3BEEF2DB"/>
    <w:rsid w:val="3BF58CC6"/>
    <w:rsid w:val="3C113390"/>
    <w:rsid w:val="3C35EF3F"/>
    <w:rsid w:val="3C4E70E2"/>
    <w:rsid w:val="3C53CBCF"/>
    <w:rsid w:val="3C77982B"/>
    <w:rsid w:val="3C9699CA"/>
    <w:rsid w:val="3CB347E4"/>
    <w:rsid w:val="3CDA02CE"/>
    <w:rsid w:val="3CE855E6"/>
    <w:rsid w:val="3CF59BD2"/>
    <w:rsid w:val="3D0238CE"/>
    <w:rsid w:val="3D0AC30A"/>
    <w:rsid w:val="3D269F5B"/>
    <w:rsid w:val="3D3F8B91"/>
    <w:rsid w:val="3D449C13"/>
    <w:rsid w:val="3D60CE7F"/>
    <w:rsid w:val="3D7C2F8F"/>
    <w:rsid w:val="3D908912"/>
    <w:rsid w:val="3DC256FE"/>
    <w:rsid w:val="3DCB66C8"/>
    <w:rsid w:val="3DDF0D48"/>
    <w:rsid w:val="3DE1767A"/>
    <w:rsid w:val="3E0E6249"/>
    <w:rsid w:val="3E0EF445"/>
    <w:rsid w:val="3E20AA32"/>
    <w:rsid w:val="3E28D650"/>
    <w:rsid w:val="3E556DCA"/>
    <w:rsid w:val="3E863843"/>
    <w:rsid w:val="3EC753FC"/>
    <w:rsid w:val="3EF5E52A"/>
    <w:rsid w:val="3F2C5973"/>
    <w:rsid w:val="3F65A957"/>
    <w:rsid w:val="3F839869"/>
    <w:rsid w:val="3F8611A4"/>
    <w:rsid w:val="3F877EA7"/>
    <w:rsid w:val="3F8A9A20"/>
    <w:rsid w:val="3F8DFE2F"/>
    <w:rsid w:val="3F9B1E8E"/>
    <w:rsid w:val="3F9BBF40"/>
    <w:rsid w:val="3FACAF04"/>
    <w:rsid w:val="3FCBB082"/>
    <w:rsid w:val="3FCE3319"/>
    <w:rsid w:val="3FD21ED5"/>
    <w:rsid w:val="400FAA6A"/>
    <w:rsid w:val="404108CA"/>
    <w:rsid w:val="4055EFCF"/>
    <w:rsid w:val="405B02DF"/>
    <w:rsid w:val="4096887B"/>
    <w:rsid w:val="4099E115"/>
    <w:rsid w:val="40E6719D"/>
    <w:rsid w:val="4101D5E4"/>
    <w:rsid w:val="410ECFFD"/>
    <w:rsid w:val="4119972B"/>
    <w:rsid w:val="4141A662"/>
    <w:rsid w:val="414D24FB"/>
    <w:rsid w:val="416288B5"/>
    <w:rsid w:val="4164A765"/>
    <w:rsid w:val="4174017B"/>
    <w:rsid w:val="41E4471C"/>
    <w:rsid w:val="4200CB62"/>
    <w:rsid w:val="4203D372"/>
    <w:rsid w:val="421542FE"/>
    <w:rsid w:val="421F7D07"/>
    <w:rsid w:val="42230A05"/>
    <w:rsid w:val="424157E8"/>
    <w:rsid w:val="429C96AE"/>
    <w:rsid w:val="42A04FBF"/>
    <w:rsid w:val="42AE9A04"/>
    <w:rsid w:val="42B9ADA1"/>
    <w:rsid w:val="42CE3967"/>
    <w:rsid w:val="42F1D98A"/>
    <w:rsid w:val="4304E133"/>
    <w:rsid w:val="4306BFA7"/>
    <w:rsid w:val="432336A4"/>
    <w:rsid w:val="433422DD"/>
    <w:rsid w:val="433592FC"/>
    <w:rsid w:val="43AEB19C"/>
    <w:rsid w:val="43B3ED7C"/>
    <w:rsid w:val="43B5EFE2"/>
    <w:rsid w:val="43B6FFD1"/>
    <w:rsid w:val="43C4DE89"/>
    <w:rsid w:val="44050B5B"/>
    <w:rsid w:val="4418809E"/>
    <w:rsid w:val="44429BEC"/>
    <w:rsid w:val="44432411"/>
    <w:rsid w:val="446A2FAA"/>
    <w:rsid w:val="446B3342"/>
    <w:rsid w:val="4472987C"/>
    <w:rsid w:val="447CBA1B"/>
    <w:rsid w:val="448C770C"/>
    <w:rsid w:val="449052F6"/>
    <w:rsid w:val="44A02FB3"/>
    <w:rsid w:val="44A18135"/>
    <w:rsid w:val="44D7D8DE"/>
    <w:rsid w:val="44DFA76E"/>
    <w:rsid w:val="44E7EFA2"/>
    <w:rsid w:val="44ED7197"/>
    <w:rsid w:val="44FF627B"/>
    <w:rsid w:val="4508518E"/>
    <w:rsid w:val="450EDA90"/>
    <w:rsid w:val="4517CDA3"/>
    <w:rsid w:val="452B6DBA"/>
    <w:rsid w:val="45684D34"/>
    <w:rsid w:val="4574375C"/>
    <w:rsid w:val="45834E98"/>
    <w:rsid w:val="458536B1"/>
    <w:rsid w:val="459E1A8D"/>
    <w:rsid w:val="45B92FBB"/>
    <w:rsid w:val="45BF393A"/>
    <w:rsid w:val="45F4F3EB"/>
    <w:rsid w:val="45FAA563"/>
    <w:rsid w:val="4602BA2A"/>
    <w:rsid w:val="46050CBF"/>
    <w:rsid w:val="461D2915"/>
    <w:rsid w:val="461E7A71"/>
    <w:rsid w:val="46574D34"/>
    <w:rsid w:val="465F60D1"/>
    <w:rsid w:val="466338B2"/>
    <w:rsid w:val="4664B9BA"/>
    <w:rsid w:val="468568E4"/>
    <w:rsid w:val="4689C9EC"/>
    <w:rsid w:val="46B02C27"/>
    <w:rsid w:val="46D0AAE5"/>
    <w:rsid w:val="46D2A1F6"/>
    <w:rsid w:val="46F3538B"/>
    <w:rsid w:val="46F96320"/>
    <w:rsid w:val="46FB9237"/>
    <w:rsid w:val="478CE9CD"/>
    <w:rsid w:val="479668CB"/>
    <w:rsid w:val="47C2376F"/>
    <w:rsid w:val="47F0AF29"/>
    <w:rsid w:val="4826EB91"/>
    <w:rsid w:val="482D52F5"/>
    <w:rsid w:val="484874F5"/>
    <w:rsid w:val="489516AD"/>
    <w:rsid w:val="48999B62"/>
    <w:rsid w:val="489B5F40"/>
    <w:rsid w:val="489C9EFB"/>
    <w:rsid w:val="489F2D16"/>
    <w:rsid w:val="48D5682F"/>
    <w:rsid w:val="48DB293F"/>
    <w:rsid w:val="48F56587"/>
    <w:rsid w:val="4907C25E"/>
    <w:rsid w:val="491D689F"/>
    <w:rsid w:val="4926D408"/>
    <w:rsid w:val="4940507F"/>
    <w:rsid w:val="49577502"/>
    <w:rsid w:val="4957A360"/>
    <w:rsid w:val="49606D2C"/>
    <w:rsid w:val="49629D93"/>
    <w:rsid w:val="496A8052"/>
    <w:rsid w:val="4981F2E7"/>
    <w:rsid w:val="49983F79"/>
    <w:rsid w:val="499E204C"/>
    <w:rsid w:val="49CA3DA2"/>
    <w:rsid w:val="49D7D3C3"/>
    <w:rsid w:val="49DE95DD"/>
    <w:rsid w:val="4A038C3E"/>
    <w:rsid w:val="4A0A06A3"/>
    <w:rsid w:val="4A21A737"/>
    <w:rsid w:val="4A61E9F7"/>
    <w:rsid w:val="4A8104E3"/>
    <w:rsid w:val="4A8B5F98"/>
    <w:rsid w:val="4AAAFD83"/>
    <w:rsid w:val="4AAB4323"/>
    <w:rsid w:val="4AB016F4"/>
    <w:rsid w:val="4AB37B9F"/>
    <w:rsid w:val="4B1CA6D2"/>
    <w:rsid w:val="4B486D28"/>
    <w:rsid w:val="4B55998B"/>
    <w:rsid w:val="4B8608B4"/>
    <w:rsid w:val="4BA35EE1"/>
    <w:rsid w:val="4BAEBC35"/>
    <w:rsid w:val="4BCD0CD5"/>
    <w:rsid w:val="4BCD0E3F"/>
    <w:rsid w:val="4BD109FE"/>
    <w:rsid w:val="4C044BE3"/>
    <w:rsid w:val="4C1294E9"/>
    <w:rsid w:val="4C416F8E"/>
    <w:rsid w:val="4C75E498"/>
    <w:rsid w:val="4C82C0D2"/>
    <w:rsid w:val="4C910B2D"/>
    <w:rsid w:val="4CCDC90D"/>
    <w:rsid w:val="4CDAF389"/>
    <w:rsid w:val="4CE21E0D"/>
    <w:rsid w:val="4CFD4CD0"/>
    <w:rsid w:val="4CFDC7BD"/>
    <w:rsid w:val="4D004451"/>
    <w:rsid w:val="4D1472B8"/>
    <w:rsid w:val="4D405A6B"/>
    <w:rsid w:val="4D444763"/>
    <w:rsid w:val="4D6620E4"/>
    <w:rsid w:val="4D7E3A95"/>
    <w:rsid w:val="4DC3ED99"/>
    <w:rsid w:val="4DD21689"/>
    <w:rsid w:val="4DF0C5D8"/>
    <w:rsid w:val="4DF4870B"/>
    <w:rsid w:val="4E3B8BB0"/>
    <w:rsid w:val="4E3B8EEC"/>
    <w:rsid w:val="4E6A2F26"/>
    <w:rsid w:val="4E6A59F6"/>
    <w:rsid w:val="4E804EA0"/>
    <w:rsid w:val="4E8B1FB7"/>
    <w:rsid w:val="4E8FD854"/>
    <w:rsid w:val="4EA8A33C"/>
    <w:rsid w:val="4EB4025E"/>
    <w:rsid w:val="4ECB75AD"/>
    <w:rsid w:val="4EDC5784"/>
    <w:rsid w:val="4F037B96"/>
    <w:rsid w:val="4F1F00D8"/>
    <w:rsid w:val="4F3CD667"/>
    <w:rsid w:val="4F59EF46"/>
    <w:rsid w:val="4F61CDBB"/>
    <w:rsid w:val="4F96DE03"/>
    <w:rsid w:val="4FA1A092"/>
    <w:rsid w:val="4FA49812"/>
    <w:rsid w:val="4FD13AB9"/>
    <w:rsid w:val="4FD8E713"/>
    <w:rsid w:val="5018B899"/>
    <w:rsid w:val="502A9C07"/>
    <w:rsid w:val="5036E7B6"/>
    <w:rsid w:val="5047C340"/>
    <w:rsid w:val="506FB72D"/>
    <w:rsid w:val="507AB67F"/>
    <w:rsid w:val="509F7051"/>
    <w:rsid w:val="50D8A6C8"/>
    <w:rsid w:val="51406873"/>
    <w:rsid w:val="516D0B1A"/>
    <w:rsid w:val="518179BF"/>
    <w:rsid w:val="5184D87B"/>
    <w:rsid w:val="51B04328"/>
    <w:rsid w:val="51BEA0BA"/>
    <w:rsid w:val="51C789F0"/>
    <w:rsid w:val="51E899E9"/>
    <w:rsid w:val="51F20DEA"/>
    <w:rsid w:val="51F463DF"/>
    <w:rsid w:val="51F84FF2"/>
    <w:rsid w:val="52232766"/>
    <w:rsid w:val="522D4061"/>
    <w:rsid w:val="523CE1C5"/>
    <w:rsid w:val="52674AA2"/>
    <w:rsid w:val="52767A18"/>
    <w:rsid w:val="528D2968"/>
    <w:rsid w:val="52ADFD43"/>
    <w:rsid w:val="52BFFA4D"/>
    <w:rsid w:val="52CE822C"/>
    <w:rsid w:val="52D7E1F6"/>
    <w:rsid w:val="52E58952"/>
    <w:rsid w:val="52EDD25E"/>
    <w:rsid w:val="533FB8B4"/>
    <w:rsid w:val="53427707"/>
    <w:rsid w:val="5347329C"/>
    <w:rsid w:val="534C2395"/>
    <w:rsid w:val="537FB441"/>
    <w:rsid w:val="53A77AAA"/>
    <w:rsid w:val="53AB09B2"/>
    <w:rsid w:val="53C4EFB2"/>
    <w:rsid w:val="53CF3C16"/>
    <w:rsid w:val="53E4CBB9"/>
    <w:rsid w:val="53EB389F"/>
    <w:rsid w:val="540BD343"/>
    <w:rsid w:val="542CB373"/>
    <w:rsid w:val="544BBC49"/>
    <w:rsid w:val="54811ABC"/>
    <w:rsid w:val="548A65A8"/>
    <w:rsid w:val="54D2A094"/>
    <w:rsid w:val="55490143"/>
    <w:rsid w:val="557A8C5E"/>
    <w:rsid w:val="557B468E"/>
    <w:rsid w:val="557E383B"/>
    <w:rsid w:val="55831279"/>
    <w:rsid w:val="558710FA"/>
    <w:rsid w:val="5587A644"/>
    <w:rsid w:val="558F55BD"/>
    <w:rsid w:val="559C2273"/>
    <w:rsid w:val="55B83B9F"/>
    <w:rsid w:val="55D8C3A3"/>
    <w:rsid w:val="55F30B82"/>
    <w:rsid w:val="560E2FC3"/>
    <w:rsid w:val="56152CB7"/>
    <w:rsid w:val="561B5103"/>
    <w:rsid w:val="56409541"/>
    <w:rsid w:val="56671604"/>
    <w:rsid w:val="567D6A4B"/>
    <w:rsid w:val="56801628"/>
    <w:rsid w:val="56912AAA"/>
    <w:rsid w:val="56943CD8"/>
    <w:rsid w:val="569C0932"/>
    <w:rsid w:val="56A6293A"/>
    <w:rsid w:val="56B483FD"/>
    <w:rsid w:val="56BD17D8"/>
    <w:rsid w:val="56C4972D"/>
    <w:rsid w:val="56EB7AD1"/>
    <w:rsid w:val="56F1B5E7"/>
    <w:rsid w:val="56FFACE9"/>
    <w:rsid w:val="570E6BF8"/>
    <w:rsid w:val="5710EA60"/>
    <w:rsid w:val="5728E753"/>
    <w:rsid w:val="573C2855"/>
    <w:rsid w:val="5758CB14"/>
    <w:rsid w:val="57679B73"/>
    <w:rsid w:val="5777A7B3"/>
    <w:rsid w:val="5778D64A"/>
    <w:rsid w:val="577CC346"/>
    <w:rsid w:val="577EE2C2"/>
    <w:rsid w:val="5789F48F"/>
    <w:rsid w:val="57B4CBB6"/>
    <w:rsid w:val="57B63DF2"/>
    <w:rsid w:val="58337A83"/>
    <w:rsid w:val="5837D6BB"/>
    <w:rsid w:val="583AC40D"/>
    <w:rsid w:val="583F6D9F"/>
    <w:rsid w:val="5841DD14"/>
    <w:rsid w:val="586EDED7"/>
    <w:rsid w:val="587E33BA"/>
    <w:rsid w:val="58843649"/>
    <w:rsid w:val="589268EA"/>
    <w:rsid w:val="589D508F"/>
    <w:rsid w:val="58AB0932"/>
    <w:rsid w:val="58AF3C04"/>
    <w:rsid w:val="58BBA34B"/>
    <w:rsid w:val="58C0246E"/>
    <w:rsid w:val="58CA9050"/>
    <w:rsid w:val="58FB89E1"/>
    <w:rsid w:val="59113E83"/>
    <w:rsid w:val="5914A6AB"/>
    <w:rsid w:val="5918FA33"/>
    <w:rsid w:val="591DACAC"/>
    <w:rsid w:val="59231AF5"/>
    <w:rsid w:val="59485FDA"/>
    <w:rsid w:val="59587A3D"/>
    <w:rsid w:val="5958CE7F"/>
    <w:rsid w:val="595D588D"/>
    <w:rsid w:val="596EF775"/>
    <w:rsid w:val="59781CFF"/>
    <w:rsid w:val="599DDDF5"/>
    <w:rsid w:val="59AC3C1A"/>
    <w:rsid w:val="59D4B427"/>
    <w:rsid w:val="59EA200A"/>
    <w:rsid w:val="59F3D388"/>
    <w:rsid w:val="5A14BAC6"/>
    <w:rsid w:val="5A236221"/>
    <w:rsid w:val="5A26782D"/>
    <w:rsid w:val="5A2E394B"/>
    <w:rsid w:val="5A46D993"/>
    <w:rsid w:val="5A4E70BE"/>
    <w:rsid w:val="5A74A2F0"/>
    <w:rsid w:val="5A7C2CF4"/>
    <w:rsid w:val="5A9EF64E"/>
    <w:rsid w:val="5AA45C2B"/>
    <w:rsid w:val="5AD4D7E3"/>
    <w:rsid w:val="5B2A3DA0"/>
    <w:rsid w:val="5B418559"/>
    <w:rsid w:val="5B4A00CB"/>
    <w:rsid w:val="5B6000BD"/>
    <w:rsid w:val="5B6572A4"/>
    <w:rsid w:val="5B7C3883"/>
    <w:rsid w:val="5B9AFCAA"/>
    <w:rsid w:val="5B9B36AF"/>
    <w:rsid w:val="5BB9A774"/>
    <w:rsid w:val="5BFBD7FD"/>
    <w:rsid w:val="5C214A43"/>
    <w:rsid w:val="5C3F646D"/>
    <w:rsid w:val="5C43C8EE"/>
    <w:rsid w:val="5C4D56C6"/>
    <w:rsid w:val="5C5D9F9D"/>
    <w:rsid w:val="5C614858"/>
    <w:rsid w:val="5C64F8A6"/>
    <w:rsid w:val="5C687B96"/>
    <w:rsid w:val="5C7B8CFA"/>
    <w:rsid w:val="5CA2D67B"/>
    <w:rsid w:val="5CE4FAD6"/>
    <w:rsid w:val="5CEA3B2A"/>
    <w:rsid w:val="5CF243B2"/>
    <w:rsid w:val="5D006E5B"/>
    <w:rsid w:val="5D0D444F"/>
    <w:rsid w:val="5D11D79A"/>
    <w:rsid w:val="5D1BE741"/>
    <w:rsid w:val="5D250A0E"/>
    <w:rsid w:val="5D30164A"/>
    <w:rsid w:val="5D73F778"/>
    <w:rsid w:val="5D7A9C3E"/>
    <w:rsid w:val="5D897A30"/>
    <w:rsid w:val="5D8A8A29"/>
    <w:rsid w:val="5DB14DB2"/>
    <w:rsid w:val="5DB7C148"/>
    <w:rsid w:val="5DC13626"/>
    <w:rsid w:val="5DD42CC2"/>
    <w:rsid w:val="5DFDE0B0"/>
    <w:rsid w:val="5E1697E6"/>
    <w:rsid w:val="5E38F403"/>
    <w:rsid w:val="5E46A83F"/>
    <w:rsid w:val="5E4E7840"/>
    <w:rsid w:val="5E5628E4"/>
    <w:rsid w:val="5E93653A"/>
    <w:rsid w:val="5E9BE194"/>
    <w:rsid w:val="5E9DE592"/>
    <w:rsid w:val="5EB3C832"/>
    <w:rsid w:val="5EDB94E6"/>
    <w:rsid w:val="5EDBA029"/>
    <w:rsid w:val="5EE6F34F"/>
    <w:rsid w:val="5EEC1AF3"/>
    <w:rsid w:val="5EF23750"/>
    <w:rsid w:val="5F1469C9"/>
    <w:rsid w:val="5F169FA9"/>
    <w:rsid w:val="5F288FCA"/>
    <w:rsid w:val="5F2925BD"/>
    <w:rsid w:val="5F35A5E0"/>
    <w:rsid w:val="5F3E58E5"/>
    <w:rsid w:val="5F4E0B0C"/>
    <w:rsid w:val="5F55998D"/>
    <w:rsid w:val="5F7666FD"/>
    <w:rsid w:val="5FB071F7"/>
    <w:rsid w:val="5FC23349"/>
    <w:rsid w:val="5FD5E95A"/>
    <w:rsid w:val="5FE9B442"/>
    <w:rsid w:val="5FEA70D8"/>
    <w:rsid w:val="601CECE5"/>
    <w:rsid w:val="603D94F9"/>
    <w:rsid w:val="604E502E"/>
    <w:rsid w:val="6093407A"/>
    <w:rsid w:val="60B03A2A"/>
    <w:rsid w:val="60D2F835"/>
    <w:rsid w:val="6117AE78"/>
    <w:rsid w:val="613098BF"/>
    <w:rsid w:val="614210DE"/>
    <w:rsid w:val="6153E934"/>
    <w:rsid w:val="61638C22"/>
    <w:rsid w:val="618730CC"/>
    <w:rsid w:val="61A0A265"/>
    <w:rsid w:val="61B02F10"/>
    <w:rsid w:val="61B08AA0"/>
    <w:rsid w:val="61B8860A"/>
    <w:rsid w:val="61D0BC28"/>
    <w:rsid w:val="61E65DAC"/>
    <w:rsid w:val="61EB9EA5"/>
    <w:rsid w:val="61F8EA03"/>
    <w:rsid w:val="621097A9"/>
    <w:rsid w:val="626C226C"/>
    <w:rsid w:val="628C7B6E"/>
    <w:rsid w:val="62A91A29"/>
    <w:rsid w:val="62CADFD5"/>
    <w:rsid w:val="62DC0DB0"/>
    <w:rsid w:val="62E0ABAE"/>
    <w:rsid w:val="6305BEBC"/>
    <w:rsid w:val="6307993C"/>
    <w:rsid w:val="6345E599"/>
    <w:rsid w:val="6348F148"/>
    <w:rsid w:val="63806631"/>
    <w:rsid w:val="63DEFB2B"/>
    <w:rsid w:val="63F39075"/>
    <w:rsid w:val="6407A826"/>
    <w:rsid w:val="64190579"/>
    <w:rsid w:val="642824B6"/>
    <w:rsid w:val="64593D95"/>
    <w:rsid w:val="6468B182"/>
    <w:rsid w:val="646C8F06"/>
    <w:rsid w:val="6475A276"/>
    <w:rsid w:val="6482DCA2"/>
    <w:rsid w:val="64901F04"/>
    <w:rsid w:val="6496926A"/>
    <w:rsid w:val="649B885E"/>
    <w:rsid w:val="64CA1679"/>
    <w:rsid w:val="64F97B8D"/>
    <w:rsid w:val="65029409"/>
    <w:rsid w:val="65065CF2"/>
    <w:rsid w:val="650F4E7B"/>
    <w:rsid w:val="6516E0E0"/>
    <w:rsid w:val="65574810"/>
    <w:rsid w:val="65685277"/>
    <w:rsid w:val="657B0F1F"/>
    <w:rsid w:val="657EE2E9"/>
    <w:rsid w:val="658F0DB5"/>
    <w:rsid w:val="659DC0ED"/>
    <w:rsid w:val="65B2CF2B"/>
    <w:rsid w:val="65E6A9D4"/>
    <w:rsid w:val="65EE2C84"/>
    <w:rsid w:val="6607AF08"/>
    <w:rsid w:val="6609134B"/>
    <w:rsid w:val="661AF493"/>
    <w:rsid w:val="6652498A"/>
    <w:rsid w:val="66716DA3"/>
    <w:rsid w:val="6685A32D"/>
    <w:rsid w:val="66874D9C"/>
    <w:rsid w:val="66A832CA"/>
    <w:rsid w:val="66B1DAE2"/>
    <w:rsid w:val="66DD9503"/>
    <w:rsid w:val="66ECC4E7"/>
    <w:rsid w:val="66ECF7F7"/>
    <w:rsid w:val="670CC83D"/>
    <w:rsid w:val="67577E37"/>
    <w:rsid w:val="676D1146"/>
    <w:rsid w:val="67AB1E89"/>
    <w:rsid w:val="67C74B64"/>
    <w:rsid w:val="67C80E00"/>
    <w:rsid w:val="67CB9B45"/>
    <w:rsid w:val="67CDC4E4"/>
    <w:rsid w:val="67D5C18A"/>
    <w:rsid w:val="67F18175"/>
    <w:rsid w:val="68428674"/>
    <w:rsid w:val="6886CADC"/>
    <w:rsid w:val="688F4CDC"/>
    <w:rsid w:val="6895E813"/>
    <w:rsid w:val="68A495EC"/>
    <w:rsid w:val="68BAF89A"/>
    <w:rsid w:val="68EDF8A8"/>
    <w:rsid w:val="6908DB0A"/>
    <w:rsid w:val="6910C86C"/>
    <w:rsid w:val="691B268F"/>
    <w:rsid w:val="691BF382"/>
    <w:rsid w:val="69213771"/>
    <w:rsid w:val="69217D24"/>
    <w:rsid w:val="69226A1F"/>
    <w:rsid w:val="692915B2"/>
    <w:rsid w:val="69321075"/>
    <w:rsid w:val="693CFD56"/>
    <w:rsid w:val="6966DE07"/>
    <w:rsid w:val="6983274A"/>
    <w:rsid w:val="69905E7E"/>
    <w:rsid w:val="69B54931"/>
    <w:rsid w:val="69B6A17E"/>
    <w:rsid w:val="69D3A1DC"/>
    <w:rsid w:val="69E75611"/>
    <w:rsid w:val="6A0BCE0C"/>
    <w:rsid w:val="6A144049"/>
    <w:rsid w:val="6A152371"/>
    <w:rsid w:val="6A2239A8"/>
    <w:rsid w:val="6A2A15AA"/>
    <w:rsid w:val="6A2E98DB"/>
    <w:rsid w:val="6A4776C8"/>
    <w:rsid w:val="6A589391"/>
    <w:rsid w:val="6A7D1BF3"/>
    <w:rsid w:val="6A87D0CB"/>
    <w:rsid w:val="6A8EBCB3"/>
    <w:rsid w:val="6A8EC663"/>
    <w:rsid w:val="6A979C3C"/>
    <w:rsid w:val="6AA276EB"/>
    <w:rsid w:val="6AA287F0"/>
    <w:rsid w:val="6AC9F56C"/>
    <w:rsid w:val="6B04A159"/>
    <w:rsid w:val="6B0D06AA"/>
    <w:rsid w:val="6B2048D8"/>
    <w:rsid w:val="6B3985E0"/>
    <w:rsid w:val="6B4C3296"/>
    <w:rsid w:val="6B832293"/>
    <w:rsid w:val="6BAF4856"/>
    <w:rsid w:val="6BCD9E13"/>
    <w:rsid w:val="6C008546"/>
    <w:rsid w:val="6C04ABC0"/>
    <w:rsid w:val="6C1B899D"/>
    <w:rsid w:val="6C6CD7B0"/>
    <w:rsid w:val="6C6FC7A8"/>
    <w:rsid w:val="6C78B380"/>
    <w:rsid w:val="6C87F900"/>
    <w:rsid w:val="6C8CDD1A"/>
    <w:rsid w:val="6CACB92E"/>
    <w:rsid w:val="6CACF437"/>
    <w:rsid w:val="6CB6D40E"/>
    <w:rsid w:val="6CB815EB"/>
    <w:rsid w:val="6CD519E3"/>
    <w:rsid w:val="6CEC3991"/>
    <w:rsid w:val="6CED5441"/>
    <w:rsid w:val="6D4148CE"/>
    <w:rsid w:val="6D6B1144"/>
    <w:rsid w:val="6D765B9E"/>
    <w:rsid w:val="6D77DC58"/>
    <w:rsid w:val="6D8E5995"/>
    <w:rsid w:val="6DA3D2CD"/>
    <w:rsid w:val="6DA9C655"/>
    <w:rsid w:val="6DC67887"/>
    <w:rsid w:val="6DCDB0DB"/>
    <w:rsid w:val="6DCFF57B"/>
    <w:rsid w:val="6DF9E242"/>
    <w:rsid w:val="6E0B2422"/>
    <w:rsid w:val="6E0F191E"/>
    <w:rsid w:val="6E43326F"/>
    <w:rsid w:val="6E4AFA3E"/>
    <w:rsid w:val="6E507B7F"/>
    <w:rsid w:val="6E61B1EC"/>
    <w:rsid w:val="6E63F600"/>
    <w:rsid w:val="6E679466"/>
    <w:rsid w:val="6E89FF41"/>
    <w:rsid w:val="6E96DB3E"/>
    <w:rsid w:val="6EADBCD9"/>
    <w:rsid w:val="6F325F2B"/>
    <w:rsid w:val="6F458D1C"/>
    <w:rsid w:val="6F4BE1A3"/>
    <w:rsid w:val="6F532A5F"/>
    <w:rsid w:val="6F67ECAF"/>
    <w:rsid w:val="6F6E0E4D"/>
    <w:rsid w:val="6FA805F7"/>
    <w:rsid w:val="6FBC2D5E"/>
    <w:rsid w:val="6FBF2EB6"/>
    <w:rsid w:val="6FFF3389"/>
    <w:rsid w:val="701B0279"/>
    <w:rsid w:val="70245E0F"/>
    <w:rsid w:val="7087F577"/>
    <w:rsid w:val="70B618F3"/>
    <w:rsid w:val="70C4614E"/>
    <w:rsid w:val="70CBD06E"/>
    <w:rsid w:val="70EDC3AC"/>
    <w:rsid w:val="70F90A8D"/>
    <w:rsid w:val="7140D816"/>
    <w:rsid w:val="714C24A3"/>
    <w:rsid w:val="714E9FBA"/>
    <w:rsid w:val="7152094A"/>
    <w:rsid w:val="71826339"/>
    <w:rsid w:val="719470C0"/>
    <w:rsid w:val="71C73981"/>
    <w:rsid w:val="71D3F4F1"/>
    <w:rsid w:val="7221CF20"/>
    <w:rsid w:val="723AB7C1"/>
    <w:rsid w:val="726BAF78"/>
    <w:rsid w:val="72881C8B"/>
    <w:rsid w:val="72ABEFCF"/>
    <w:rsid w:val="72CF84E4"/>
    <w:rsid w:val="72E5B5AC"/>
    <w:rsid w:val="7323D9F8"/>
    <w:rsid w:val="73303889"/>
    <w:rsid w:val="7356D59C"/>
    <w:rsid w:val="7367651B"/>
    <w:rsid w:val="7389C0EC"/>
    <w:rsid w:val="738CA983"/>
    <w:rsid w:val="739AC3CF"/>
    <w:rsid w:val="73C9E369"/>
    <w:rsid w:val="73CEC2C5"/>
    <w:rsid w:val="73DCA899"/>
    <w:rsid w:val="73E29B83"/>
    <w:rsid w:val="73F06F25"/>
    <w:rsid w:val="73F7EF6E"/>
    <w:rsid w:val="741FAEAE"/>
    <w:rsid w:val="74381E5A"/>
    <w:rsid w:val="745E583F"/>
    <w:rsid w:val="7481DA20"/>
    <w:rsid w:val="74835D40"/>
    <w:rsid w:val="7483C565"/>
    <w:rsid w:val="74847D71"/>
    <w:rsid w:val="74C60773"/>
    <w:rsid w:val="74D8994C"/>
    <w:rsid w:val="74EAAB4E"/>
    <w:rsid w:val="74F314DC"/>
    <w:rsid w:val="750326B2"/>
    <w:rsid w:val="75082F96"/>
    <w:rsid w:val="75090577"/>
    <w:rsid w:val="753C25F6"/>
    <w:rsid w:val="75568BFC"/>
    <w:rsid w:val="755A67E1"/>
    <w:rsid w:val="75613F39"/>
    <w:rsid w:val="75663422"/>
    <w:rsid w:val="756ACC57"/>
    <w:rsid w:val="75766023"/>
    <w:rsid w:val="758D9DD2"/>
    <w:rsid w:val="75AC2380"/>
    <w:rsid w:val="75B6D104"/>
    <w:rsid w:val="75BC67CC"/>
    <w:rsid w:val="75BEED9E"/>
    <w:rsid w:val="75D10470"/>
    <w:rsid w:val="7602BBEB"/>
    <w:rsid w:val="76068DE3"/>
    <w:rsid w:val="7615F0C7"/>
    <w:rsid w:val="7659E227"/>
    <w:rsid w:val="7671EEA1"/>
    <w:rsid w:val="76DBE393"/>
    <w:rsid w:val="76F66BDC"/>
    <w:rsid w:val="77090AD0"/>
    <w:rsid w:val="771CBEC5"/>
    <w:rsid w:val="7746BD23"/>
    <w:rsid w:val="7747C457"/>
    <w:rsid w:val="775D897F"/>
    <w:rsid w:val="7789CF03"/>
    <w:rsid w:val="778AC177"/>
    <w:rsid w:val="779DB9C5"/>
    <w:rsid w:val="77A53448"/>
    <w:rsid w:val="77AB7194"/>
    <w:rsid w:val="77DAC405"/>
    <w:rsid w:val="77DDB77E"/>
    <w:rsid w:val="77F4E138"/>
    <w:rsid w:val="780E7D4F"/>
    <w:rsid w:val="7817CC8A"/>
    <w:rsid w:val="781BD2DA"/>
    <w:rsid w:val="7862591D"/>
    <w:rsid w:val="787E6974"/>
    <w:rsid w:val="78813BCF"/>
    <w:rsid w:val="788A6D09"/>
    <w:rsid w:val="7890BABA"/>
    <w:rsid w:val="789AD887"/>
    <w:rsid w:val="78B86222"/>
    <w:rsid w:val="78DAB11E"/>
    <w:rsid w:val="790AC8A8"/>
    <w:rsid w:val="79395636"/>
    <w:rsid w:val="7954A10E"/>
    <w:rsid w:val="79610DAA"/>
    <w:rsid w:val="796E901F"/>
    <w:rsid w:val="797948DF"/>
    <w:rsid w:val="798D4F39"/>
    <w:rsid w:val="79A7FBCC"/>
    <w:rsid w:val="79C82D18"/>
    <w:rsid w:val="7A319E18"/>
    <w:rsid w:val="7A41E7E5"/>
    <w:rsid w:val="7A4AB2A7"/>
    <w:rsid w:val="7A55ED4B"/>
    <w:rsid w:val="7A59D3EF"/>
    <w:rsid w:val="7A5E4450"/>
    <w:rsid w:val="7A6FACA5"/>
    <w:rsid w:val="7A7680F3"/>
    <w:rsid w:val="7A89B824"/>
    <w:rsid w:val="7AB6725E"/>
    <w:rsid w:val="7ADCA20E"/>
    <w:rsid w:val="7AFFE95B"/>
    <w:rsid w:val="7B022B9C"/>
    <w:rsid w:val="7B31E71D"/>
    <w:rsid w:val="7B4DC078"/>
    <w:rsid w:val="7B8EB798"/>
    <w:rsid w:val="7B9DA500"/>
    <w:rsid w:val="7BB5C09E"/>
    <w:rsid w:val="7BC8B166"/>
    <w:rsid w:val="7BF06D22"/>
    <w:rsid w:val="7C2875C0"/>
    <w:rsid w:val="7C2969D0"/>
    <w:rsid w:val="7C2EC526"/>
    <w:rsid w:val="7C3A4F09"/>
    <w:rsid w:val="7C3EA6BC"/>
    <w:rsid w:val="7C406521"/>
    <w:rsid w:val="7C6D60A2"/>
    <w:rsid w:val="7C76D9E8"/>
    <w:rsid w:val="7CBAB97A"/>
    <w:rsid w:val="7CCACB74"/>
    <w:rsid w:val="7CD10B25"/>
    <w:rsid w:val="7CEEEBA7"/>
    <w:rsid w:val="7D32DFE2"/>
    <w:rsid w:val="7D3A4897"/>
    <w:rsid w:val="7D4E643A"/>
    <w:rsid w:val="7D837088"/>
    <w:rsid w:val="7D897064"/>
    <w:rsid w:val="7D8BF608"/>
    <w:rsid w:val="7D97116C"/>
    <w:rsid w:val="7DAE21B5"/>
    <w:rsid w:val="7DCAFAD6"/>
    <w:rsid w:val="7DDCE5C9"/>
    <w:rsid w:val="7DE85DFF"/>
    <w:rsid w:val="7DED68E5"/>
    <w:rsid w:val="7DEF3C07"/>
    <w:rsid w:val="7DF1E9B4"/>
    <w:rsid w:val="7E0AE26C"/>
    <w:rsid w:val="7E5D5F1D"/>
    <w:rsid w:val="7E7B15AB"/>
    <w:rsid w:val="7E8EEF4C"/>
    <w:rsid w:val="7EBF8E35"/>
    <w:rsid w:val="7ED38211"/>
    <w:rsid w:val="7EDC1C77"/>
    <w:rsid w:val="7EE9CF6B"/>
    <w:rsid w:val="7F0FC335"/>
    <w:rsid w:val="7F141CB5"/>
    <w:rsid w:val="7F148E12"/>
    <w:rsid w:val="7F1CB39D"/>
    <w:rsid w:val="7F20011C"/>
    <w:rsid w:val="7F29D124"/>
    <w:rsid w:val="7FC3D72D"/>
    <w:rsid w:val="7FCFE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0CB"/>
  <w15:chartTrackingRefBased/>
  <w15:docId w15:val="{07EEAC15-1A70-4042-B184-3014F880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60FD"/>
    <w:rPr>
      <w:color w:val="605E5C"/>
      <w:shd w:val="clear" w:color="auto" w:fill="E1DFDD"/>
    </w:rPr>
  </w:style>
  <w:style w:type="paragraph" w:styleId="ListBullet">
    <w:name w:val="List Bullet"/>
    <w:basedOn w:val="Normal"/>
    <w:uiPriority w:val="99"/>
    <w:unhideWhenUsed/>
    <w:rsid w:val="007B4982"/>
    <w:pPr>
      <w:numPr>
        <w:numId w:val="6"/>
      </w:numPr>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636">
      <w:bodyDiv w:val="1"/>
      <w:marLeft w:val="0"/>
      <w:marRight w:val="0"/>
      <w:marTop w:val="0"/>
      <w:marBottom w:val="0"/>
      <w:divBdr>
        <w:top w:val="none" w:sz="0" w:space="0" w:color="auto"/>
        <w:left w:val="none" w:sz="0" w:space="0" w:color="auto"/>
        <w:bottom w:val="none" w:sz="0" w:space="0" w:color="auto"/>
        <w:right w:val="none" w:sz="0" w:space="0" w:color="auto"/>
      </w:divBdr>
      <w:divsChild>
        <w:div w:id="54664514">
          <w:marLeft w:val="0"/>
          <w:marRight w:val="0"/>
          <w:marTop w:val="0"/>
          <w:marBottom w:val="0"/>
          <w:divBdr>
            <w:top w:val="none" w:sz="0" w:space="0" w:color="auto"/>
            <w:left w:val="none" w:sz="0" w:space="0" w:color="auto"/>
            <w:bottom w:val="none" w:sz="0" w:space="0" w:color="auto"/>
            <w:right w:val="none" w:sz="0" w:space="0" w:color="auto"/>
          </w:divBdr>
          <w:divsChild>
            <w:div w:id="998536835">
              <w:marLeft w:val="0"/>
              <w:marRight w:val="0"/>
              <w:marTop w:val="0"/>
              <w:marBottom w:val="0"/>
              <w:divBdr>
                <w:top w:val="none" w:sz="0" w:space="0" w:color="auto"/>
                <w:left w:val="none" w:sz="0" w:space="0" w:color="auto"/>
                <w:bottom w:val="none" w:sz="0" w:space="0" w:color="auto"/>
                <w:right w:val="none" w:sz="0" w:space="0" w:color="auto"/>
              </w:divBdr>
              <w:divsChild>
                <w:div w:id="562328746">
                  <w:marLeft w:val="0"/>
                  <w:marRight w:val="0"/>
                  <w:marTop w:val="0"/>
                  <w:marBottom w:val="0"/>
                  <w:divBdr>
                    <w:top w:val="none" w:sz="0" w:space="0" w:color="auto"/>
                    <w:left w:val="none" w:sz="0" w:space="0" w:color="auto"/>
                    <w:bottom w:val="none" w:sz="0" w:space="0" w:color="auto"/>
                    <w:right w:val="none" w:sz="0" w:space="0" w:color="auto"/>
                  </w:divBdr>
                </w:div>
              </w:divsChild>
            </w:div>
            <w:div w:id="1713655336">
              <w:marLeft w:val="0"/>
              <w:marRight w:val="0"/>
              <w:marTop w:val="0"/>
              <w:marBottom w:val="0"/>
              <w:divBdr>
                <w:top w:val="none" w:sz="0" w:space="0" w:color="auto"/>
                <w:left w:val="none" w:sz="0" w:space="0" w:color="auto"/>
                <w:bottom w:val="none" w:sz="0" w:space="0" w:color="auto"/>
                <w:right w:val="none" w:sz="0" w:space="0" w:color="auto"/>
              </w:divBdr>
              <w:divsChild>
                <w:div w:id="91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6010">
          <w:marLeft w:val="0"/>
          <w:marRight w:val="0"/>
          <w:marTop w:val="0"/>
          <w:marBottom w:val="0"/>
          <w:divBdr>
            <w:top w:val="none" w:sz="0" w:space="0" w:color="auto"/>
            <w:left w:val="none" w:sz="0" w:space="0" w:color="auto"/>
            <w:bottom w:val="none" w:sz="0" w:space="0" w:color="auto"/>
            <w:right w:val="none" w:sz="0" w:space="0" w:color="auto"/>
          </w:divBdr>
          <w:divsChild>
            <w:div w:id="277152324">
              <w:marLeft w:val="0"/>
              <w:marRight w:val="0"/>
              <w:marTop w:val="0"/>
              <w:marBottom w:val="0"/>
              <w:divBdr>
                <w:top w:val="none" w:sz="0" w:space="0" w:color="auto"/>
                <w:left w:val="none" w:sz="0" w:space="0" w:color="auto"/>
                <w:bottom w:val="none" w:sz="0" w:space="0" w:color="auto"/>
                <w:right w:val="none" w:sz="0" w:space="0" w:color="auto"/>
              </w:divBdr>
              <w:divsChild>
                <w:div w:id="1847204709">
                  <w:marLeft w:val="0"/>
                  <w:marRight w:val="0"/>
                  <w:marTop w:val="0"/>
                  <w:marBottom w:val="0"/>
                  <w:divBdr>
                    <w:top w:val="none" w:sz="0" w:space="0" w:color="auto"/>
                    <w:left w:val="none" w:sz="0" w:space="0" w:color="auto"/>
                    <w:bottom w:val="none" w:sz="0" w:space="0" w:color="auto"/>
                    <w:right w:val="none" w:sz="0" w:space="0" w:color="auto"/>
                  </w:divBdr>
                </w:div>
              </w:divsChild>
            </w:div>
            <w:div w:id="831676432">
              <w:marLeft w:val="0"/>
              <w:marRight w:val="0"/>
              <w:marTop w:val="0"/>
              <w:marBottom w:val="0"/>
              <w:divBdr>
                <w:top w:val="none" w:sz="0" w:space="0" w:color="auto"/>
                <w:left w:val="none" w:sz="0" w:space="0" w:color="auto"/>
                <w:bottom w:val="none" w:sz="0" w:space="0" w:color="auto"/>
                <w:right w:val="none" w:sz="0" w:space="0" w:color="auto"/>
              </w:divBdr>
              <w:divsChild>
                <w:div w:id="1502426120">
                  <w:marLeft w:val="0"/>
                  <w:marRight w:val="0"/>
                  <w:marTop w:val="0"/>
                  <w:marBottom w:val="0"/>
                  <w:divBdr>
                    <w:top w:val="none" w:sz="0" w:space="0" w:color="auto"/>
                    <w:left w:val="none" w:sz="0" w:space="0" w:color="auto"/>
                    <w:bottom w:val="none" w:sz="0" w:space="0" w:color="auto"/>
                    <w:right w:val="none" w:sz="0" w:space="0" w:color="auto"/>
                  </w:divBdr>
                  <w:divsChild>
                    <w:div w:id="1106386058">
                      <w:marLeft w:val="0"/>
                      <w:marRight w:val="0"/>
                      <w:marTop w:val="0"/>
                      <w:marBottom w:val="0"/>
                      <w:divBdr>
                        <w:top w:val="none" w:sz="0" w:space="0" w:color="auto"/>
                        <w:left w:val="none" w:sz="0" w:space="0" w:color="auto"/>
                        <w:bottom w:val="none" w:sz="0" w:space="0" w:color="auto"/>
                        <w:right w:val="none" w:sz="0" w:space="0" w:color="auto"/>
                      </w:divBdr>
                      <w:divsChild>
                        <w:div w:id="903225779">
                          <w:marLeft w:val="0"/>
                          <w:marRight w:val="0"/>
                          <w:marTop w:val="0"/>
                          <w:marBottom w:val="0"/>
                          <w:divBdr>
                            <w:top w:val="none" w:sz="0" w:space="0" w:color="auto"/>
                            <w:left w:val="none" w:sz="0" w:space="0" w:color="auto"/>
                            <w:bottom w:val="none" w:sz="0" w:space="0" w:color="auto"/>
                            <w:right w:val="none" w:sz="0" w:space="0" w:color="auto"/>
                          </w:divBdr>
                          <w:divsChild>
                            <w:div w:id="1751921739">
                              <w:marLeft w:val="0"/>
                              <w:marRight w:val="0"/>
                              <w:marTop w:val="0"/>
                              <w:marBottom w:val="0"/>
                              <w:divBdr>
                                <w:top w:val="none" w:sz="0" w:space="0" w:color="auto"/>
                                <w:left w:val="none" w:sz="0" w:space="0" w:color="auto"/>
                                <w:bottom w:val="none" w:sz="0" w:space="0" w:color="auto"/>
                                <w:right w:val="none" w:sz="0" w:space="0" w:color="auto"/>
                              </w:divBdr>
                            </w:div>
                          </w:divsChild>
                        </w:div>
                        <w:div w:id="1444762229">
                          <w:marLeft w:val="0"/>
                          <w:marRight w:val="0"/>
                          <w:marTop w:val="0"/>
                          <w:marBottom w:val="0"/>
                          <w:divBdr>
                            <w:top w:val="none" w:sz="0" w:space="0" w:color="auto"/>
                            <w:left w:val="none" w:sz="0" w:space="0" w:color="auto"/>
                            <w:bottom w:val="none" w:sz="0" w:space="0" w:color="auto"/>
                            <w:right w:val="none" w:sz="0" w:space="0" w:color="auto"/>
                          </w:divBdr>
                          <w:divsChild>
                            <w:div w:id="1602638746">
                              <w:marLeft w:val="0"/>
                              <w:marRight w:val="0"/>
                              <w:marTop w:val="0"/>
                              <w:marBottom w:val="0"/>
                              <w:divBdr>
                                <w:top w:val="none" w:sz="0" w:space="0" w:color="auto"/>
                                <w:left w:val="none" w:sz="0" w:space="0" w:color="auto"/>
                                <w:bottom w:val="none" w:sz="0" w:space="0" w:color="auto"/>
                                <w:right w:val="none" w:sz="0" w:space="0" w:color="auto"/>
                              </w:divBdr>
                            </w:div>
                          </w:divsChild>
                        </w:div>
                        <w:div w:id="82529803">
                          <w:marLeft w:val="0"/>
                          <w:marRight w:val="0"/>
                          <w:marTop w:val="0"/>
                          <w:marBottom w:val="0"/>
                          <w:divBdr>
                            <w:top w:val="none" w:sz="0" w:space="0" w:color="auto"/>
                            <w:left w:val="none" w:sz="0" w:space="0" w:color="auto"/>
                            <w:bottom w:val="none" w:sz="0" w:space="0" w:color="auto"/>
                            <w:right w:val="none" w:sz="0" w:space="0" w:color="auto"/>
                          </w:divBdr>
                          <w:divsChild>
                            <w:div w:id="2146240165">
                              <w:marLeft w:val="0"/>
                              <w:marRight w:val="0"/>
                              <w:marTop w:val="0"/>
                              <w:marBottom w:val="0"/>
                              <w:divBdr>
                                <w:top w:val="none" w:sz="0" w:space="0" w:color="auto"/>
                                <w:left w:val="none" w:sz="0" w:space="0" w:color="auto"/>
                                <w:bottom w:val="none" w:sz="0" w:space="0" w:color="auto"/>
                                <w:right w:val="none" w:sz="0" w:space="0" w:color="auto"/>
                              </w:divBdr>
                            </w:div>
                          </w:divsChild>
                        </w:div>
                        <w:div w:id="1750497636">
                          <w:marLeft w:val="0"/>
                          <w:marRight w:val="0"/>
                          <w:marTop w:val="0"/>
                          <w:marBottom w:val="0"/>
                          <w:divBdr>
                            <w:top w:val="none" w:sz="0" w:space="0" w:color="auto"/>
                            <w:left w:val="none" w:sz="0" w:space="0" w:color="auto"/>
                            <w:bottom w:val="none" w:sz="0" w:space="0" w:color="auto"/>
                            <w:right w:val="none" w:sz="0" w:space="0" w:color="auto"/>
                          </w:divBdr>
                          <w:divsChild>
                            <w:div w:id="292906627">
                              <w:marLeft w:val="0"/>
                              <w:marRight w:val="0"/>
                              <w:marTop w:val="0"/>
                              <w:marBottom w:val="0"/>
                              <w:divBdr>
                                <w:top w:val="none" w:sz="0" w:space="0" w:color="auto"/>
                                <w:left w:val="none" w:sz="0" w:space="0" w:color="auto"/>
                                <w:bottom w:val="none" w:sz="0" w:space="0" w:color="auto"/>
                                <w:right w:val="none" w:sz="0" w:space="0" w:color="auto"/>
                              </w:divBdr>
                            </w:div>
                          </w:divsChild>
                        </w:div>
                        <w:div w:id="1929994601">
                          <w:marLeft w:val="0"/>
                          <w:marRight w:val="0"/>
                          <w:marTop w:val="0"/>
                          <w:marBottom w:val="0"/>
                          <w:divBdr>
                            <w:top w:val="none" w:sz="0" w:space="0" w:color="auto"/>
                            <w:left w:val="none" w:sz="0" w:space="0" w:color="auto"/>
                            <w:bottom w:val="none" w:sz="0" w:space="0" w:color="auto"/>
                            <w:right w:val="none" w:sz="0" w:space="0" w:color="auto"/>
                          </w:divBdr>
                          <w:divsChild>
                            <w:div w:id="399139076">
                              <w:marLeft w:val="0"/>
                              <w:marRight w:val="0"/>
                              <w:marTop w:val="0"/>
                              <w:marBottom w:val="0"/>
                              <w:divBdr>
                                <w:top w:val="none" w:sz="0" w:space="0" w:color="auto"/>
                                <w:left w:val="none" w:sz="0" w:space="0" w:color="auto"/>
                                <w:bottom w:val="none" w:sz="0" w:space="0" w:color="auto"/>
                                <w:right w:val="none" w:sz="0" w:space="0" w:color="auto"/>
                              </w:divBdr>
                            </w:div>
                          </w:divsChild>
                        </w:div>
                        <w:div w:id="1687629872">
                          <w:marLeft w:val="0"/>
                          <w:marRight w:val="0"/>
                          <w:marTop w:val="0"/>
                          <w:marBottom w:val="0"/>
                          <w:divBdr>
                            <w:top w:val="none" w:sz="0" w:space="0" w:color="auto"/>
                            <w:left w:val="none" w:sz="0" w:space="0" w:color="auto"/>
                            <w:bottom w:val="none" w:sz="0" w:space="0" w:color="auto"/>
                            <w:right w:val="none" w:sz="0" w:space="0" w:color="auto"/>
                          </w:divBdr>
                          <w:divsChild>
                            <w:div w:id="457190422">
                              <w:marLeft w:val="0"/>
                              <w:marRight w:val="0"/>
                              <w:marTop w:val="0"/>
                              <w:marBottom w:val="0"/>
                              <w:divBdr>
                                <w:top w:val="none" w:sz="0" w:space="0" w:color="auto"/>
                                <w:left w:val="none" w:sz="0" w:space="0" w:color="auto"/>
                                <w:bottom w:val="none" w:sz="0" w:space="0" w:color="auto"/>
                                <w:right w:val="none" w:sz="0" w:space="0" w:color="auto"/>
                              </w:divBdr>
                            </w:div>
                          </w:divsChild>
                        </w:div>
                        <w:div w:id="558976544">
                          <w:marLeft w:val="0"/>
                          <w:marRight w:val="0"/>
                          <w:marTop w:val="0"/>
                          <w:marBottom w:val="0"/>
                          <w:divBdr>
                            <w:top w:val="none" w:sz="0" w:space="0" w:color="auto"/>
                            <w:left w:val="none" w:sz="0" w:space="0" w:color="auto"/>
                            <w:bottom w:val="none" w:sz="0" w:space="0" w:color="auto"/>
                            <w:right w:val="none" w:sz="0" w:space="0" w:color="auto"/>
                          </w:divBdr>
                          <w:divsChild>
                            <w:div w:id="960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15390">
          <w:marLeft w:val="0"/>
          <w:marRight w:val="0"/>
          <w:marTop w:val="0"/>
          <w:marBottom w:val="0"/>
          <w:divBdr>
            <w:top w:val="none" w:sz="0" w:space="0" w:color="auto"/>
            <w:left w:val="none" w:sz="0" w:space="0" w:color="auto"/>
            <w:bottom w:val="none" w:sz="0" w:space="0" w:color="auto"/>
            <w:right w:val="none" w:sz="0" w:space="0" w:color="auto"/>
          </w:divBdr>
          <w:divsChild>
            <w:div w:id="479225871">
              <w:marLeft w:val="0"/>
              <w:marRight w:val="0"/>
              <w:marTop w:val="0"/>
              <w:marBottom w:val="0"/>
              <w:divBdr>
                <w:top w:val="none" w:sz="0" w:space="0" w:color="auto"/>
                <w:left w:val="none" w:sz="0" w:space="0" w:color="auto"/>
                <w:bottom w:val="none" w:sz="0" w:space="0" w:color="auto"/>
                <w:right w:val="none" w:sz="0" w:space="0" w:color="auto"/>
              </w:divBdr>
              <w:divsChild>
                <w:div w:id="789907137">
                  <w:marLeft w:val="0"/>
                  <w:marRight w:val="0"/>
                  <w:marTop w:val="0"/>
                  <w:marBottom w:val="0"/>
                  <w:divBdr>
                    <w:top w:val="none" w:sz="0" w:space="0" w:color="auto"/>
                    <w:left w:val="none" w:sz="0" w:space="0" w:color="auto"/>
                    <w:bottom w:val="none" w:sz="0" w:space="0" w:color="auto"/>
                    <w:right w:val="none" w:sz="0" w:space="0" w:color="auto"/>
                  </w:divBdr>
                </w:div>
              </w:divsChild>
            </w:div>
            <w:div w:id="447048062">
              <w:marLeft w:val="0"/>
              <w:marRight w:val="0"/>
              <w:marTop w:val="0"/>
              <w:marBottom w:val="0"/>
              <w:divBdr>
                <w:top w:val="none" w:sz="0" w:space="0" w:color="auto"/>
                <w:left w:val="none" w:sz="0" w:space="0" w:color="auto"/>
                <w:bottom w:val="none" w:sz="0" w:space="0" w:color="auto"/>
                <w:right w:val="none" w:sz="0" w:space="0" w:color="auto"/>
              </w:divBdr>
              <w:divsChild>
                <w:div w:id="5692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438">
          <w:marLeft w:val="0"/>
          <w:marRight w:val="0"/>
          <w:marTop w:val="0"/>
          <w:marBottom w:val="0"/>
          <w:divBdr>
            <w:top w:val="none" w:sz="0" w:space="0" w:color="auto"/>
            <w:left w:val="none" w:sz="0" w:space="0" w:color="auto"/>
            <w:bottom w:val="none" w:sz="0" w:space="0" w:color="auto"/>
            <w:right w:val="none" w:sz="0" w:space="0" w:color="auto"/>
          </w:divBdr>
          <w:divsChild>
            <w:div w:id="1078940280">
              <w:marLeft w:val="0"/>
              <w:marRight w:val="0"/>
              <w:marTop w:val="0"/>
              <w:marBottom w:val="0"/>
              <w:divBdr>
                <w:top w:val="none" w:sz="0" w:space="0" w:color="auto"/>
                <w:left w:val="none" w:sz="0" w:space="0" w:color="auto"/>
                <w:bottom w:val="none" w:sz="0" w:space="0" w:color="auto"/>
                <w:right w:val="none" w:sz="0" w:space="0" w:color="auto"/>
              </w:divBdr>
              <w:divsChild>
                <w:div w:id="89980990">
                  <w:marLeft w:val="0"/>
                  <w:marRight w:val="0"/>
                  <w:marTop w:val="0"/>
                  <w:marBottom w:val="0"/>
                  <w:divBdr>
                    <w:top w:val="none" w:sz="0" w:space="0" w:color="auto"/>
                    <w:left w:val="none" w:sz="0" w:space="0" w:color="auto"/>
                    <w:bottom w:val="none" w:sz="0" w:space="0" w:color="auto"/>
                    <w:right w:val="none" w:sz="0" w:space="0" w:color="auto"/>
                  </w:divBdr>
                </w:div>
              </w:divsChild>
            </w:div>
            <w:div w:id="2019237710">
              <w:marLeft w:val="0"/>
              <w:marRight w:val="0"/>
              <w:marTop w:val="0"/>
              <w:marBottom w:val="0"/>
              <w:divBdr>
                <w:top w:val="none" w:sz="0" w:space="0" w:color="auto"/>
                <w:left w:val="none" w:sz="0" w:space="0" w:color="auto"/>
                <w:bottom w:val="none" w:sz="0" w:space="0" w:color="auto"/>
                <w:right w:val="none" w:sz="0" w:space="0" w:color="auto"/>
              </w:divBdr>
              <w:divsChild>
                <w:div w:id="14777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266">
          <w:marLeft w:val="0"/>
          <w:marRight w:val="0"/>
          <w:marTop w:val="0"/>
          <w:marBottom w:val="0"/>
          <w:divBdr>
            <w:top w:val="none" w:sz="0" w:space="0" w:color="auto"/>
            <w:left w:val="none" w:sz="0" w:space="0" w:color="auto"/>
            <w:bottom w:val="none" w:sz="0" w:space="0" w:color="auto"/>
            <w:right w:val="none" w:sz="0" w:space="0" w:color="auto"/>
          </w:divBdr>
          <w:divsChild>
            <w:div w:id="283894">
              <w:marLeft w:val="0"/>
              <w:marRight w:val="0"/>
              <w:marTop w:val="0"/>
              <w:marBottom w:val="0"/>
              <w:divBdr>
                <w:top w:val="none" w:sz="0" w:space="0" w:color="auto"/>
                <w:left w:val="none" w:sz="0" w:space="0" w:color="auto"/>
                <w:bottom w:val="none" w:sz="0" w:space="0" w:color="auto"/>
                <w:right w:val="none" w:sz="0" w:space="0" w:color="auto"/>
              </w:divBdr>
              <w:divsChild>
                <w:div w:id="227228980">
                  <w:marLeft w:val="0"/>
                  <w:marRight w:val="0"/>
                  <w:marTop w:val="0"/>
                  <w:marBottom w:val="0"/>
                  <w:divBdr>
                    <w:top w:val="none" w:sz="0" w:space="0" w:color="auto"/>
                    <w:left w:val="none" w:sz="0" w:space="0" w:color="auto"/>
                    <w:bottom w:val="none" w:sz="0" w:space="0" w:color="auto"/>
                    <w:right w:val="none" w:sz="0" w:space="0" w:color="auto"/>
                  </w:divBdr>
                </w:div>
              </w:divsChild>
            </w:div>
            <w:div w:id="1153989336">
              <w:marLeft w:val="0"/>
              <w:marRight w:val="0"/>
              <w:marTop w:val="0"/>
              <w:marBottom w:val="0"/>
              <w:divBdr>
                <w:top w:val="none" w:sz="0" w:space="0" w:color="auto"/>
                <w:left w:val="none" w:sz="0" w:space="0" w:color="auto"/>
                <w:bottom w:val="none" w:sz="0" w:space="0" w:color="auto"/>
                <w:right w:val="none" w:sz="0" w:space="0" w:color="auto"/>
              </w:divBdr>
              <w:divsChild>
                <w:div w:id="20427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3137">
          <w:marLeft w:val="0"/>
          <w:marRight w:val="0"/>
          <w:marTop w:val="0"/>
          <w:marBottom w:val="0"/>
          <w:divBdr>
            <w:top w:val="none" w:sz="0" w:space="0" w:color="auto"/>
            <w:left w:val="none" w:sz="0" w:space="0" w:color="auto"/>
            <w:bottom w:val="none" w:sz="0" w:space="0" w:color="auto"/>
            <w:right w:val="none" w:sz="0" w:space="0" w:color="auto"/>
          </w:divBdr>
          <w:divsChild>
            <w:div w:id="784886236">
              <w:marLeft w:val="0"/>
              <w:marRight w:val="0"/>
              <w:marTop w:val="0"/>
              <w:marBottom w:val="0"/>
              <w:divBdr>
                <w:top w:val="none" w:sz="0" w:space="0" w:color="auto"/>
                <w:left w:val="none" w:sz="0" w:space="0" w:color="auto"/>
                <w:bottom w:val="none" w:sz="0" w:space="0" w:color="auto"/>
                <w:right w:val="none" w:sz="0" w:space="0" w:color="auto"/>
              </w:divBdr>
              <w:divsChild>
                <w:div w:id="518937254">
                  <w:marLeft w:val="0"/>
                  <w:marRight w:val="0"/>
                  <w:marTop w:val="0"/>
                  <w:marBottom w:val="0"/>
                  <w:divBdr>
                    <w:top w:val="none" w:sz="0" w:space="0" w:color="auto"/>
                    <w:left w:val="none" w:sz="0" w:space="0" w:color="auto"/>
                    <w:bottom w:val="none" w:sz="0" w:space="0" w:color="auto"/>
                    <w:right w:val="none" w:sz="0" w:space="0" w:color="auto"/>
                  </w:divBdr>
                </w:div>
              </w:divsChild>
            </w:div>
            <w:div w:id="1623613736">
              <w:marLeft w:val="0"/>
              <w:marRight w:val="0"/>
              <w:marTop w:val="0"/>
              <w:marBottom w:val="0"/>
              <w:divBdr>
                <w:top w:val="none" w:sz="0" w:space="0" w:color="auto"/>
                <w:left w:val="none" w:sz="0" w:space="0" w:color="auto"/>
                <w:bottom w:val="none" w:sz="0" w:space="0" w:color="auto"/>
                <w:right w:val="none" w:sz="0" w:space="0" w:color="auto"/>
              </w:divBdr>
              <w:divsChild>
                <w:div w:id="1053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296">
          <w:marLeft w:val="0"/>
          <w:marRight w:val="0"/>
          <w:marTop w:val="0"/>
          <w:marBottom w:val="0"/>
          <w:divBdr>
            <w:top w:val="none" w:sz="0" w:space="0" w:color="auto"/>
            <w:left w:val="none" w:sz="0" w:space="0" w:color="auto"/>
            <w:bottom w:val="none" w:sz="0" w:space="0" w:color="auto"/>
            <w:right w:val="none" w:sz="0" w:space="0" w:color="auto"/>
          </w:divBdr>
          <w:divsChild>
            <w:div w:id="1947420370">
              <w:marLeft w:val="0"/>
              <w:marRight w:val="0"/>
              <w:marTop w:val="0"/>
              <w:marBottom w:val="0"/>
              <w:divBdr>
                <w:top w:val="none" w:sz="0" w:space="0" w:color="auto"/>
                <w:left w:val="none" w:sz="0" w:space="0" w:color="auto"/>
                <w:bottom w:val="none" w:sz="0" w:space="0" w:color="auto"/>
                <w:right w:val="none" w:sz="0" w:space="0" w:color="auto"/>
              </w:divBdr>
              <w:divsChild>
                <w:div w:id="1598564408">
                  <w:marLeft w:val="0"/>
                  <w:marRight w:val="0"/>
                  <w:marTop w:val="0"/>
                  <w:marBottom w:val="0"/>
                  <w:divBdr>
                    <w:top w:val="none" w:sz="0" w:space="0" w:color="auto"/>
                    <w:left w:val="none" w:sz="0" w:space="0" w:color="auto"/>
                    <w:bottom w:val="none" w:sz="0" w:space="0" w:color="auto"/>
                    <w:right w:val="none" w:sz="0" w:space="0" w:color="auto"/>
                  </w:divBdr>
                </w:div>
              </w:divsChild>
            </w:div>
            <w:div w:id="189145482">
              <w:marLeft w:val="0"/>
              <w:marRight w:val="0"/>
              <w:marTop w:val="0"/>
              <w:marBottom w:val="0"/>
              <w:divBdr>
                <w:top w:val="none" w:sz="0" w:space="0" w:color="auto"/>
                <w:left w:val="none" w:sz="0" w:space="0" w:color="auto"/>
                <w:bottom w:val="none" w:sz="0" w:space="0" w:color="auto"/>
                <w:right w:val="none" w:sz="0" w:space="0" w:color="auto"/>
              </w:divBdr>
              <w:divsChild>
                <w:div w:id="39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7115">
          <w:marLeft w:val="0"/>
          <w:marRight w:val="0"/>
          <w:marTop w:val="0"/>
          <w:marBottom w:val="0"/>
          <w:divBdr>
            <w:top w:val="none" w:sz="0" w:space="0" w:color="auto"/>
            <w:left w:val="none" w:sz="0" w:space="0" w:color="auto"/>
            <w:bottom w:val="none" w:sz="0" w:space="0" w:color="auto"/>
            <w:right w:val="none" w:sz="0" w:space="0" w:color="auto"/>
          </w:divBdr>
          <w:divsChild>
            <w:div w:id="1795630962">
              <w:marLeft w:val="0"/>
              <w:marRight w:val="0"/>
              <w:marTop w:val="0"/>
              <w:marBottom w:val="0"/>
              <w:divBdr>
                <w:top w:val="none" w:sz="0" w:space="0" w:color="auto"/>
                <w:left w:val="none" w:sz="0" w:space="0" w:color="auto"/>
                <w:bottom w:val="none" w:sz="0" w:space="0" w:color="auto"/>
                <w:right w:val="none" w:sz="0" w:space="0" w:color="auto"/>
              </w:divBdr>
              <w:divsChild>
                <w:div w:id="2132898500">
                  <w:marLeft w:val="0"/>
                  <w:marRight w:val="0"/>
                  <w:marTop w:val="0"/>
                  <w:marBottom w:val="0"/>
                  <w:divBdr>
                    <w:top w:val="none" w:sz="0" w:space="0" w:color="auto"/>
                    <w:left w:val="none" w:sz="0" w:space="0" w:color="auto"/>
                    <w:bottom w:val="none" w:sz="0" w:space="0" w:color="auto"/>
                    <w:right w:val="none" w:sz="0" w:space="0" w:color="auto"/>
                  </w:divBdr>
                </w:div>
              </w:divsChild>
            </w:div>
            <w:div w:id="498622339">
              <w:marLeft w:val="0"/>
              <w:marRight w:val="0"/>
              <w:marTop w:val="0"/>
              <w:marBottom w:val="0"/>
              <w:divBdr>
                <w:top w:val="none" w:sz="0" w:space="0" w:color="auto"/>
                <w:left w:val="none" w:sz="0" w:space="0" w:color="auto"/>
                <w:bottom w:val="none" w:sz="0" w:space="0" w:color="auto"/>
                <w:right w:val="none" w:sz="0" w:space="0" w:color="auto"/>
              </w:divBdr>
              <w:divsChild>
                <w:div w:id="1469283407">
                  <w:marLeft w:val="0"/>
                  <w:marRight w:val="0"/>
                  <w:marTop w:val="0"/>
                  <w:marBottom w:val="0"/>
                  <w:divBdr>
                    <w:top w:val="none" w:sz="0" w:space="0" w:color="auto"/>
                    <w:left w:val="none" w:sz="0" w:space="0" w:color="auto"/>
                    <w:bottom w:val="none" w:sz="0" w:space="0" w:color="auto"/>
                    <w:right w:val="none" w:sz="0" w:space="0" w:color="auto"/>
                  </w:divBdr>
                  <w:divsChild>
                    <w:div w:id="444732406">
                      <w:marLeft w:val="0"/>
                      <w:marRight w:val="0"/>
                      <w:marTop w:val="0"/>
                      <w:marBottom w:val="0"/>
                      <w:divBdr>
                        <w:top w:val="none" w:sz="0" w:space="0" w:color="auto"/>
                        <w:left w:val="none" w:sz="0" w:space="0" w:color="auto"/>
                        <w:bottom w:val="none" w:sz="0" w:space="0" w:color="auto"/>
                        <w:right w:val="none" w:sz="0" w:space="0" w:color="auto"/>
                      </w:divBdr>
                      <w:divsChild>
                        <w:div w:id="1757940734">
                          <w:marLeft w:val="0"/>
                          <w:marRight w:val="0"/>
                          <w:marTop w:val="0"/>
                          <w:marBottom w:val="0"/>
                          <w:divBdr>
                            <w:top w:val="none" w:sz="0" w:space="0" w:color="auto"/>
                            <w:left w:val="none" w:sz="0" w:space="0" w:color="auto"/>
                            <w:bottom w:val="none" w:sz="0" w:space="0" w:color="auto"/>
                            <w:right w:val="none" w:sz="0" w:space="0" w:color="auto"/>
                          </w:divBdr>
                          <w:divsChild>
                            <w:div w:id="1379552291">
                              <w:marLeft w:val="0"/>
                              <w:marRight w:val="0"/>
                              <w:marTop w:val="0"/>
                              <w:marBottom w:val="0"/>
                              <w:divBdr>
                                <w:top w:val="none" w:sz="0" w:space="0" w:color="auto"/>
                                <w:left w:val="none" w:sz="0" w:space="0" w:color="auto"/>
                                <w:bottom w:val="none" w:sz="0" w:space="0" w:color="auto"/>
                                <w:right w:val="none" w:sz="0" w:space="0" w:color="auto"/>
                              </w:divBdr>
                            </w:div>
                          </w:divsChild>
                        </w:div>
                        <w:div w:id="358244066">
                          <w:marLeft w:val="0"/>
                          <w:marRight w:val="0"/>
                          <w:marTop w:val="0"/>
                          <w:marBottom w:val="0"/>
                          <w:divBdr>
                            <w:top w:val="none" w:sz="0" w:space="0" w:color="auto"/>
                            <w:left w:val="none" w:sz="0" w:space="0" w:color="auto"/>
                            <w:bottom w:val="none" w:sz="0" w:space="0" w:color="auto"/>
                            <w:right w:val="none" w:sz="0" w:space="0" w:color="auto"/>
                          </w:divBdr>
                          <w:divsChild>
                            <w:div w:id="6450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22166">
          <w:marLeft w:val="0"/>
          <w:marRight w:val="0"/>
          <w:marTop w:val="0"/>
          <w:marBottom w:val="0"/>
          <w:divBdr>
            <w:top w:val="none" w:sz="0" w:space="0" w:color="auto"/>
            <w:left w:val="none" w:sz="0" w:space="0" w:color="auto"/>
            <w:bottom w:val="none" w:sz="0" w:space="0" w:color="auto"/>
            <w:right w:val="none" w:sz="0" w:space="0" w:color="auto"/>
          </w:divBdr>
        </w:div>
      </w:divsChild>
    </w:div>
    <w:div w:id="18544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1d705f7e8a024484" /><Relationship Type="http://schemas.microsoft.com/office/2011/relationships/people" Target="people.xml" Id="Rd5a2a10b60de4757" /><Relationship Type="http://schemas.microsoft.com/office/2011/relationships/commentsExtended" Target="commentsExtended.xml" Id="R4330080d2f0942c3" /><Relationship Type="http://schemas.microsoft.com/office/2016/09/relationships/commentsIds" Target="commentsIds.xml" Id="Rd57acabe2c744bdb" /><Relationship Type="http://schemas.microsoft.com/office/2018/08/relationships/commentsExtensible" Target="commentsExtensible.xml" Id="R7accefe543be4c1f" /></Relationships>
</file>

<file path=word/documenttasks/documenttasks1.xml><?xml version="1.0" encoding="utf-8"?>
<t:Tasks xmlns:t="http://schemas.microsoft.com/office/tasks/2019/documenttasks" xmlns:oel="http://schemas.microsoft.com/office/2019/extlst">
  <t:Task id="{8F0AE021-6F5C-498A-863B-6CCD0CE8FDE3}">
    <t:Anchor>
      <t:Comment id="466790179"/>
    </t:Anchor>
    <t:History>
      <t:Event id="{DF29C097-C0D0-4C96-9A6B-35C643E69A60}" time="2024-10-21T20:22:39.104Z">
        <t:Attribution userId="S::asetniker@csum.edu::3e6090be-db3a-4f58-a3d1-47e08f24b8bf" userProvider="AD" userName="Setniker, Ariel"/>
        <t:Anchor>
          <t:Comment id="466790179"/>
        </t:Anchor>
        <t:Create/>
      </t:Event>
      <t:Event id="{6E8FBA41-92C1-4787-A878-C468707C9225}" time="2024-10-21T20:22:39.104Z">
        <t:Attribution userId="S::asetniker@csum.edu::3e6090be-db3a-4f58-a3d1-47e08f24b8bf" userProvider="AD" userName="Setniker, Ariel"/>
        <t:Anchor>
          <t:Comment id="466790179"/>
        </t:Anchor>
        <t:Assign userId="S::mfairbanks@csum.edu::dfc10e97-3044-44f4-87de-f6ef235fedba" userProvider="AD" userName="Fairbanks, Matthew S."/>
      </t:Event>
      <t:Event id="{8ED60727-A32D-457E-B593-05B7C7B2C308}" time="2024-10-21T20:22:39.104Z">
        <t:Attribution userId="S::asetniker@csum.edu::3e6090be-db3a-4f58-a3d1-47e08f24b8bf" userProvider="AD" userName="Setniker, Ariel"/>
        <t:Anchor>
          <t:Comment id="466790179"/>
        </t:Anchor>
        <t:SetTitle title="@Fairbanks, Matthew S. Please add in what your question was specifically."/>
      </t:Event>
      <t:Event id="{596251FA-3235-4413-9997-C04ACC4495D4}" time="2024-10-29T19:37:34.631Z">
        <t:Attribution userId="S::asetniker@csum.edu::3e6090be-db3a-4f58-a3d1-47e08f24b8bf" userProvider="AD" userName="Setniker, Ariel"/>
        <t:Progress percentComplete="100"/>
      </t:Event>
    </t:History>
  </t:Task>
  <t:Task id="{1AA86621-06BB-46DE-A886-A298E7EE994F}">
    <t:Anchor>
      <t:Comment id="1892970504"/>
    </t:Anchor>
    <t:History>
      <t:Event id="{33821CAF-89B1-417C-A73D-397807C65CB5}" time="2024-10-21T20:21:05.736Z">
        <t:Attribution userId="S::asetniker@csum.edu::3e6090be-db3a-4f58-a3d1-47e08f24b8bf" userProvider="AD" userName="Setniker, Ariel"/>
        <t:Anchor>
          <t:Comment id="1892970504"/>
        </t:Anchor>
        <t:Create/>
      </t:Event>
      <t:Event id="{5A8BE3A4-2AB4-4A90-A86A-B1A696F41388}" time="2024-10-21T20:21:05.736Z">
        <t:Attribution userId="S::asetniker@csum.edu::3e6090be-db3a-4f58-a3d1-47e08f24b8bf" userProvider="AD" userName="Setniker, Ariel"/>
        <t:Anchor>
          <t:Comment id="1892970504"/>
        </t:Anchor>
        <t:Assign userId="S::mward@csum.edu::f7bfa250-bd54-4ec8-b7df-815369ddd0fa" userProvider="AD" userName="Ward, Margaret"/>
      </t:Event>
      <t:Event id="{493932CA-11EE-41BF-A8FE-6E523558A158}" time="2024-10-21T20:21:05.736Z">
        <t:Attribution userId="S::asetniker@csum.edu::3e6090be-db3a-4f58-a3d1-47e08f24b8bf" userProvider="AD" userName="Setniker, Ariel"/>
        <t:Anchor>
          <t:Comment id="1892970504"/>
        </t:Anchor>
        <t:SetTitle title="@Ward, Margaret what kind of committee? tutoring?"/>
      </t:Event>
      <t:Event id="{3DFDAC85-7DB7-41A9-88C4-2A6C4FAA0551}" time="2024-11-21T17:45:09.175Z">
        <t:Attribution userId="S::asetniker@csum.edu::3e6090be-db3a-4f58-a3d1-47e08f24b8bf" userProvider="AD" userName="Setniker, Ariel"/>
        <t:Progress percentComplete="100"/>
      </t:Event>
    </t:History>
  </t:Task>
  <t:Task id="{7D1AC165-9EB5-4070-A1D0-A897E1472536}">
    <t:Anchor>
      <t:Comment id="1963715489"/>
    </t:Anchor>
    <t:History>
      <t:Event id="{4B476F71-F93F-49C6-A5EA-65F4E1EA5B8F}" time="2024-12-05T20:39:45.552Z">
        <t:Attribution userId="S::ssenk@csum.edu::a79aef17-5c2a-4fd5-bc63-fbc732de5901" userProvider="AD" userName="Senk, Sarah"/>
        <t:Anchor>
          <t:Comment id="1963715489"/>
        </t:Anchor>
        <t:Create/>
      </t:Event>
      <t:Event id="{0F811755-7AD0-4255-92D3-70BD3A2550E5}" time="2024-12-05T20:39:45.552Z">
        <t:Attribution userId="S::ssenk@csum.edu::a79aef17-5c2a-4fd5-bc63-fbc732de5901" userProvider="AD" userName="Senk, Sarah"/>
        <t:Anchor>
          <t:Comment id="1963715489"/>
        </t:Anchor>
        <t:Assign userId="S::asetniker@csum.edu::3e6090be-db3a-4f58-a3d1-47e08f24b8bf" userProvider="AD" userName="Setniker, Ariel"/>
      </t:Event>
      <t:Event id="{5379A4B8-45DC-4CBD-B06A-B8DD23B50746}" time="2024-12-05T20:39:45.552Z">
        <t:Attribution userId="S::ssenk@csum.edu::a79aef17-5c2a-4fd5-bc63-fbc732de5901" userProvider="AD" userName="Senk, Sarah"/>
        <t:Anchor>
          <t:Comment id="1963715489"/>
        </t:Anchor>
        <t:SetTitle title="this is blank. what did you say, @Setniker, Ariel"/>
      </t:Event>
    </t:History>
  </t:Task>
  <t:Task id="{6A56404B-A92E-4B7D-97F2-CD50E28654F2}">
    <t:Anchor>
      <t:Comment id="1507075515"/>
    </t:Anchor>
    <t:History>
      <t:Event id="{1B3046D5-9E49-4DBF-B225-522EE0743284}" time="2025-02-15T08:50:47.235Z">
        <t:Attribution userId="S::ssenk@csum.edu::a79aef17-5c2a-4fd5-bc63-fbc732de5901" userProvider="AD" userName="Senk, Sarah"/>
        <t:Anchor>
          <t:Comment id="1507075515"/>
        </t:Anchor>
        <t:Create/>
      </t:Event>
      <t:Event id="{53E287F5-ADB5-4462-B929-4FB9BC475127}" time="2025-02-15T08:50:47.235Z">
        <t:Attribution userId="S::ssenk@csum.edu::a79aef17-5c2a-4fd5-bc63-fbc732de5901" userProvider="AD" userName="Senk, Sarah"/>
        <t:Anchor>
          <t:Comment id="1507075515"/>
        </t:Anchor>
        <t:Assign userId="S::askoll@csum.edu::71ed0b2d-4e32-4391-b0c2-a4691e15958a" userProvider="AD" userName="Skoll, Amy"/>
      </t:Event>
      <t:Event id="{F827C0C8-7C22-4848-B26D-916A76EBFEDD}" time="2025-02-15T08:50:47.235Z">
        <t:Attribution userId="S::ssenk@csum.edu::a79aef17-5c2a-4fd5-bc63-fbc732de5901" userProvider="AD" userName="Senk, Sarah"/>
        <t:Anchor>
          <t:Comment id="1507075515"/>
        </t:Anchor>
        <t:SetTitle title="@Skoll, Amy if you had notes you were reading from, include them here because they were great and i'd love to showcase them as a model for others!"/>
      </t:Event>
      <t:Event id="{0D1DD5D8-3EBC-4457-9276-116CFA8C3E8B}" time="2025-02-20T19:02:57.124Z">
        <t:Attribution userId="S::asetniker@csum.edu::3e6090be-db3a-4f58-a3d1-47e08f24b8bf" userProvider="AD" userName="Setniker, Ari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6" ma:contentTypeDescription="Create a new document." ma:contentTypeScope="" ma:versionID="aa9a00f368209b76fbb2a626e9150413">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93cb36a61e40803ceba6a80e260faf36"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ecc252-068a-4b24-8a0b-b5447e58aea1">
      <UserInfo>
        <DisplayName/>
        <AccountId xsi:nil="true"/>
        <AccountType/>
      </UserInfo>
    </SharedWithUsers>
  </documentManagement>
</p:properties>
</file>

<file path=customXml/itemProps1.xml><?xml version="1.0" encoding="utf-8"?>
<ds:datastoreItem xmlns:ds="http://schemas.openxmlformats.org/officeDocument/2006/customXml" ds:itemID="{053FCB51-009C-4F7E-96A2-548E82FAF63F}">
  <ds:schemaRefs>
    <ds:schemaRef ds:uri="http://schemas.microsoft.com/sharepoint/v3/contenttype/forms"/>
  </ds:schemaRefs>
</ds:datastoreItem>
</file>

<file path=customXml/itemProps2.xml><?xml version="1.0" encoding="utf-8"?>
<ds:datastoreItem xmlns:ds="http://schemas.openxmlformats.org/officeDocument/2006/customXml" ds:itemID="{EC21A30B-9869-4BD0-9AFA-613DA9F5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4314-c1f8-403c-bf27-afb5025923b7"/>
    <ds:schemaRef ds:uri="a0ecc252-068a-4b24-8a0b-b5447e58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53E6B-8273-46BE-8BFA-CCBA57630246}">
  <ds:schemaRefs>
    <ds:schemaRef ds:uri="http://schemas.microsoft.com/office/2006/metadata/properties"/>
    <ds:schemaRef ds:uri="http://schemas.microsoft.com/office/infopath/2007/PartnerControls"/>
    <ds:schemaRef ds:uri="a0ecc252-068a-4b24-8a0b-b5447e58ae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Skoll, Amy</lastModifiedBy>
  <revision>22</revision>
  <dcterms:created xsi:type="dcterms:W3CDTF">2023-11-16T19:04:00.0000000Z</dcterms:created>
  <dcterms:modified xsi:type="dcterms:W3CDTF">2025-02-20T21:00:40.0059004Z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