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93E7" w14:textId="77777777" w:rsidR="00922DF0" w:rsidRDefault="00922DF0" w:rsidP="00581BFF">
      <w:pPr>
        <w:spacing w:after="0" w:line="240" w:lineRule="auto"/>
        <w:rPr>
          <w:rFonts w:ascii="Century Gothic" w:hAnsi="Century Gothic"/>
          <w:b/>
          <w:sz w:val="32"/>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5873"/>
      </w:tblGrid>
      <w:tr w:rsidR="00922DF0" w:rsidRPr="003E6AC2" w14:paraId="1150E3DE" w14:textId="77777777" w:rsidTr="00922DF0">
        <w:tc>
          <w:tcPr>
            <w:tcW w:w="4968" w:type="dxa"/>
            <w:shd w:val="clear" w:color="auto" w:fill="auto"/>
          </w:tcPr>
          <w:p w14:paraId="7728FC80" w14:textId="77777777" w:rsidR="00922DF0" w:rsidRPr="00855607" w:rsidRDefault="00922DF0" w:rsidP="00CC0E38">
            <w:pPr>
              <w:spacing w:after="0" w:line="480" w:lineRule="auto"/>
              <w:rPr>
                <w:rFonts w:ascii="Century Gothic" w:hAnsi="Century Gothic"/>
              </w:rPr>
            </w:pPr>
            <w:r w:rsidRPr="00855607">
              <w:rPr>
                <w:rFonts w:ascii="Century Gothic" w:hAnsi="Century Gothic"/>
                <w:b/>
              </w:rPr>
              <w:t>Department</w:t>
            </w:r>
            <w:r w:rsidRPr="00855607">
              <w:rPr>
                <w:rFonts w:ascii="Century Gothic" w:hAnsi="Century Gothic"/>
              </w:rPr>
              <w:t>:</w:t>
            </w:r>
          </w:p>
        </w:tc>
        <w:tc>
          <w:tcPr>
            <w:tcW w:w="5940" w:type="dxa"/>
            <w:shd w:val="clear" w:color="auto" w:fill="auto"/>
          </w:tcPr>
          <w:p w14:paraId="7A6BB6CE" w14:textId="77777777" w:rsidR="00922DF0" w:rsidRPr="00855607" w:rsidRDefault="00922DF0" w:rsidP="00CC0E38">
            <w:pPr>
              <w:spacing w:after="0" w:line="480" w:lineRule="auto"/>
              <w:rPr>
                <w:rFonts w:ascii="Century Gothic" w:hAnsi="Century Gothic"/>
              </w:rPr>
            </w:pPr>
            <w:r w:rsidRPr="00855607">
              <w:rPr>
                <w:rFonts w:ascii="Century Gothic" w:hAnsi="Century Gothic"/>
                <w:b/>
              </w:rPr>
              <w:t>Supervisor</w:t>
            </w:r>
            <w:r w:rsidRPr="00855607">
              <w:rPr>
                <w:rFonts w:ascii="Century Gothic" w:hAnsi="Century Gothic"/>
              </w:rPr>
              <w:t>:</w:t>
            </w:r>
          </w:p>
        </w:tc>
      </w:tr>
      <w:tr w:rsidR="00922DF0" w:rsidRPr="003E6AC2" w14:paraId="13CD228F" w14:textId="77777777" w:rsidTr="00922DF0">
        <w:tc>
          <w:tcPr>
            <w:tcW w:w="4968" w:type="dxa"/>
            <w:shd w:val="clear" w:color="auto" w:fill="auto"/>
          </w:tcPr>
          <w:p w14:paraId="674265D5" w14:textId="77777777" w:rsidR="00922DF0" w:rsidRPr="00855607" w:rsidRDefault="00922DF0" w:rsidP="00CC0E38">
            <w:pPr>
              <w:spacing w:after="0" w:line="480" w:lineRule="auto"/>
              <w:rPr>
                <w:rFonts w:ascii="Century Gothic" w:hAnsi="Century Gothic"/>
              </w:rPr>
            </w:pPr>
            <w:r w:rsidRPr="00855607">
              <w:rPr>
                <w:rFonts w:ascii="Century Gothic" w:hAnsi="Century Gothic"/>
                <w:b/>
              </w:rPr>
              <w:t>Job</w:t>
            </w:r>
            <w:r w:rsidRPr="00855607">
              <w:rPr>
                <w:rFonts w:ascii="Century Gothic" w:hAnsi="Century Gothic"/>
              </w:rPr>
              <w:t xml:space="preserve"> </w:t>
            </w:r>
            <w:r w:rsidRPr="00855607">
              <w:rPr>
                <w:rFonts w:ascii="Century Gothic" w:hAnsi="Century Gothic"/>
                <w:b/>
              </w:rPr>
              <w:t>Title</w:t>
            </w:r>
            <w:r w:rsidRPr="00855607">
              <w:rPr>
                <w:rFonts w:ascii="Century Gothic" w:hAnsi="Century Gothic"/>
              </w:rPr>
              <w:t xml:space="preserve">: </w:t>
            </w:r>
          </w:p>
        </w:tc>
        <w:tc>
          <w:tcPr>
            <w:tcW w:w="5940" w:type="dxa"/>
            <w:shd w:val="clear" w:color="auto" w:fill="auto"/>
          </w:tcPr>
          <w:p w14:paraId="79498054" w14:textId="15B16BD3" w:rsidR="00922DF0" w:rsidRPr="0061410D" w:rsidRDefault="00922DF0" w:rsidP="00CC0E38">
            <w:pPr>
              <w:spacing w:after="0" w:line="480" w:lineRule="auto"/>
              <w:rPr>
                <w:rFonts w:ascii="Century Gothic" w:hAnsi="Century Gothic"/>
                <w:b/>
              </w:rPr>
            </w:pPr>
            <w:r w:rsidRPr="00855607">
              <w:rPr>
                <w:rFonts w:ascii="Century Gothic" w:hAnsi="Century Gothic"/>
                <w:b/>
              </w:rPr>
              <w:t>Hours</w:t>
            </w:r>
            <w:r w:rsidRPr="00855607">
              <w:rPr>
                <w:rFonts w:ascii="Century Gothic" w:hAnsi="Century Gothic"/>
              </w:rPr>
              <w:t xml:space="preserve"> </w:t>
            </w:r>
            <w:r w:rsidRPr="00855607">
              <w:rPr>
                <w:rFonts w:ascii="Century Gothic" w:hAnsi="Century Gothic"/>
                <w:b/>
              </w:rPr>
              <w:t>to be Worked:</w:t>
            </w:r>
            <w:r w:rsidR="0061410D">
              <w:rPr>
                <w:rFonts w:ascii="Century Gothic" w:hAnsi="Century Gothic"/>
                <w:bCs/>
              </w:rPr>
              <w:t xml:space="preserve"> </w:t>
            </w:r>
          </w:p>
        </w:tc>
      </w:tr>
      <w:tr w:rsidR="00922DF0" w:rsidRPr="003E6AC2" w14:paraId="43F6571F" w14:textId="77777777" w:rsidTr="00922DF0">
        <w:tc>
          <w:tcPr>
            <w:tcW w:w="4968" w:type="dxa"/>
            <w:shd w:val="clear" w:color="auto" w:fill="auto"/>
          </w:tcPr>
          <w:p w14:paraId="3FB38E28" w14:textId="77777777" w:rsidR="00922DF0" w:rsidRPr="00855607" w:rsidRDefault="00922DF0" w:rsidP="00CC0E38">
            <w:pPr>
              <w:spacing w:after="0" w:line="480" w:lineRule="auto"/>
              <w:rPr>
                <w:rFonts w:ascii="Century Gothic" w:hAnsi="Century Gothic"/>
              </w:rPr>
            </w:pPr>
            <w:r w:rsidRPr="00855607">
              <w:rPr>
                <w:rFonts w:ascii="Century Gothic" w:hAnsi="Century Gothic"/>
                <w:b/>
              </w:rPr>
              <w:t xml:space="preserve">Pay Level: </w:t>
            </w:r>
          </w:p>
        </w:tc>
        <w:tc>
          <w:tcPr>
            <w:tcW w:w="5940" w:type="dxa"/>
            <w:shd w:val="clear" w:color="auto" w:fill="auto"/>
          </w:tcPr>
          <w:p w14:paraId="666175F0" w14:textId="07A1760B" w:rsidR="00922DF0" w:rsidRPr="0061410D" w:rsidRDefault="00922DF0" w:rsidP="00CC0E38">
            <w:pPr>
              <w:spacing w:after="0" w:line="480" w:lineRule="auto"/>
              <w:rPr>
                <w:rFonts w:ascii="Century Gothic" w:hAnsi="Century Gothic"/>
                <w:bCs/>
              </w:rPr>
            </w:pPr>
            <w:r w:rsidRPr="00855607">
              <w:rPr>
                <w:rFonts w:ascii="Century Gothic" w:hAnsi="Century Gothic"/>
                <w:b/>
              </w:rPr>
              <w:t>Hourly Pay Rate:</w:t>
            </w:r>
          </w:p>
        </w:tc>
      </w:tr>
    </w:tbl>
    <w:p w14:paraId="5C791F6B" w14:textId="77777777" w:rsidR="00922DF0" w:rsidRPr="0024225F" w:rsidRDefault="00922DF0" w:rsidP="00922DF0">
      <w:pPr>
        <w:spacing w:after="0" w:line="240" w:lineRule="auto"/>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22DF0" w:rsidRPr="003E6AC2" w14:paraId="6F8ECF1F" w14:textId="77777777" w:rsidTr="00922DF0">
        <w:tc>
          <w:tcPr>
            <w:tcW w:w="10908" w:type="dxa"/>
            <w:shd w:val="clear" w:color="auto" w:fill="auto"/>
          </w:tcPr>
          <w:p w14:paraId="2DB73FF0" w14:textId="77777777" w:rsidR="00922DF0" w:rsidRPr="00855607" w:rsidRDefault="00922DF0" w:rsidP="00CC0E38">
            <w:pPr>
              <w:spacing w:after="0" w:line="240" w:lineRule="auto"/>
              <w:rPr>
                <w:rFonts w:ascii="Century Gothic" w:hAnsi="Century Gothic"/>
              </w:rPr>
            </w:pPr>
            <w:r w:rsidRPr="003E6AC2">
              <w:rPr>
                <w:rFonts w:ascii="Century Gothic" w:hAnsi="Century Gothic"/>
                <w:b/>
                <w:szCs w:val="24"/>
              </w:rPr>
              <w:t xml:space="preserve">Job Summary (purpose of nature of work): </w:t>
            </w:r>
          </w:p>
          <w:p w14:paraId="6A1C9B86" w14:textId="77777777" w:rsidR="00922DF0" w:rsidRPr="00855607" w:rsidRDefault="00922DF0" w:rsidP="00CC0E38">
            <w:pPr>
              <w:spacing w:after="0" w:line="240" w:lineRule="auto"/>
              <w:rPr>
                <w:rFonts w:ascii="Century Gothic" w:hAnsi="Century Gothic"/>
                <w:b/>
              </w:rPr>
            </w:pPr>
          </w:p>
          <w:p w14:paraId="66874C81" w14:textId="77777777" w:rsidR="00922DF0" w:rsidRPr="003E6AC2" w:rsidRDefault="00922DF0" w:rsidP="00CC0E38">
            <w:pPr>
              <w:spacing w:after="0" w:line="240" w:lineRule="auto"/>
              <w:rPr>
                <w:rFonts w:ascii="Century Gothic" w:hAnsi="Century Gothic"/>
                <w:b/>
                <w:szCs w:val="24"/>
              </w:rPr>
            </w:pPr>
          </w:p>
        </w:tc>
      </w:tr>
    </w:tbl>
    <w:p w14:paraId="54ACC56E" w14:textId="77777777" w:rsidR="00922DF0" w:rsidRPr="0024225F" w:rsidRDefault="00922DF0" w:rsidP="00922DF0">
      <w:pPr>
        <w:spacing w:after="0" w:line="240" w:lineRule="auto"/>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22DF0" w:rsidRPr="003E6AC2" w14:paraId="6376041A" w14:textId="77777777" w:rsidTr="00922DF0">
        <w:tc>
          <w:tcPr>
            <w:tcW w:w="10908" w:type="dxa"/>
            <w:shd w:val="clear" w:color="auto" w:fill="auto"/>
          </w:tcPr>
          <w:p w14:paraId="031EFFD4" w14:textId="47F94F32" w:rsidR="00922DF0" w:rsidRDefault="00922DF0" w:rsidP="00CC0E38">
            <w:pPr>
              <w:spacing w:after="0" w:line="480" w:lineRule="auto"/>
              <w:rPr>
                <w:rFonts w:ascii="Century Gothic" w:hAnsi="Century Gothic"/>
                <w:b/>
                <w:szCs w:val="24"/>
              </w:rPr>
            </w:pPr>
            <w:r>
              <w:rPr>
                <w:rFonts w:ascii="Century Gothic" w:hAnsi="Century Gothic"/>
                <w:b/>
                <w:szCs w:val="24"/>
              </w:rPr>
              <w:t xml:space="preserve">Job Duties: </w:t>
            </w:r>
          </w:p>
          <w:p w14:paraId="425FF978" w14:textId="368D2E59" w:rsidR="0061410D" w:rsidRPr="0061410D" w:rsidRDefault="0061410D" w:rsidP="0061410D">
            <w:pPr>
              <w:pStyle w:val="ListParagraph"/>
              <w:numPr>
                <w:ilvl w:val="0"/>
                <w:numId w:val="16"/>
              </w:numPr>
              <w:spacing w:after="0" w:line="480" w:lineRule="auto"/>
              <w:rPr>
                <w:rFonts w:ascii="Century Gothic" w:hAnsi="Century Gothic"/>
                <w:b/>
                <w:szCs w:val="24"/>
              </w:rPr>
            </w:pPr>
            <w:bookmarkStart w:id="0" w:name="_GoBack"/>
            <w:bookmarkEnd w:id="0"/>
          </w:p>
          <w:p w14:paraId="57492CF3" w14:textId="1A1C3A67" w:rsidR="0011740A" w:rsidRPr="00855607" w:rsidRDefault="0011740A" w:rsidP="0061410D">
            <w:pPr>
              <w:pStyle w:val="ListParagraph"/>
              <w:spacing w:after="0" w:line="480" w:lineRule="auto"/>
              <w:rPr>
                <w:rFonts w:ascii="Century Gothic" w:hAnsi="Century Gothic"/>
                <w:sz w:val="20"/>
                <w:szCs w:val="20"/>
              </w:rPr>
            </w:pPr>
          </w:p>
          <w:p w14:paraId="2D4E4451" w14:textId="77777777" w:rsidR="00922DF0" w:rsidRDefault="00922DF0" w:rsidP="00581BFF">
            <w:pPr>
              <w:pStyle w:val="ListParagraph"/>
              <w:spacing w:after="0" w:line="480" w:lineRule="auto"/>
              <w:rPr>
                <w:rFonts w:ascii="Century Gothic" w:hAnsi="Century Gothic"/>
                <w:szCs w:val="24"/>
              </w:rPr>
            </w:pPr>
          </w:p>
          <w:p w14:paraId="2E9FA055" w14:textId="77777777" w:rsidR="00581BFF" w:rsidRDefault="00581BFF" w:rsidP="00581BFF">
            <w:pPr>
              <w:pStyle w:val="ListParagraph"/>
              <w:spacing w:after="0" w:line="480" w:lineRule="auto"/>
              <w:rPr>
                <w:rFonts w:ascii="Century Gothic" w:hAnsi="Century Gothic"/>
                <w:szCs w:val="24"/>
              </w:rPr>
            </w:pPr>
          </w:p>
          <w:p w14:paraId="3CD6AC9A" w14:textId="77777777" w:rsidR="00581BFF" w:rsidRDefault="00581BFF" w:rsidP="00581BFF">
            <w:pPr>
              <w:pStyle w:val="ListParagraph"/>
              <w:spacing w:after="0" w:line="480" w:lineRule="auto"/>
              <w:rPr>
                <w:rFonts w:ascii="Century Gothic" w:hAnsi="Century Gothic"/>
                <w:szCs w:val="24"/>
              </w:rPr>
            </w:pPr>
          </w:p>
          <w:p w14:paraId="12A873FA" w14:textId="77777777" w:rsidR="00581BFF" w:rsidRPr="00922DF0" w:rsidRDefault="00581BFF" w:rsidP="00581BFF">
            <w:pPr>
              <w:pStyle w:val="ListParagraph"/>
              <w:spacing w:after="0" w:line="480" w:lineRule="auto"/>
              <w:rPr>
                <w:rFonts w:ascii="Century Gothic" w:hAnsi="Century Gothic"/>
                <w:szCs w:val="24"/>
              </w:rPr>
            </w:pPr>
          </w:p>
        </w:tc>
      </w:tr>
    </w:tbl>
    <w:p w14:paraId="418841D2" w14:textId="77777777" w:rsidR="00922DF0" w:rsidRPr="0024225F" w:rsidRDefault="00922DF0" w:rsidP="00922DF0">
      <w:pPr>
        <w:spacing w:after="0" w:line="240" w:lineRule="auto"/>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22DF0" w:rsidRPr="003E6AC2" w14:paraId="5039BF6F" w14:textId="77777777" w:rsidTr="00581BFF">
        <w:trPr>
          <w:trHeight w:val="3986"/>
        </w:trPr>
        <w:tc>
          <w:tcPr>
            <w:tcW w:w="10908" w:type="dxa"/>
            <w:shd w:val="clear" w:color="auto" w:fill="auto"/>
          </w:tcPr>
          <w:p w14:paraId="2351F01B" w14:textId="691069AE" w:rsidR="00922DF0" w:rsidRDefault="00922DF0" w:rsidP="00CC0E38">
            <w:pPr>
              <w:spacing w:after="0" w:line="480" w:lineRule="auto"/>
              <w:rPr>
                <w:rFonts w:ascii="Century Gothic" w:hAnsi="Century Gothic"/>
                <w:b/>
                <w:szCs w:val="24"/>
              </w:rPr>
            </w:pPr>
            <w:r w:rsidRPr="003E6AC2">
              <w:rPr>
                <w:rFonts w:ascii="Century Gothic" w:hAnsi="Century Gothic"/>
                <w:b/>
                <w:szCs w:val="24"/>
              </w:rPr>
              <w:t>Required (or Preferred) Skills, Knowledge, and Abilities:</w:t>
            </w:r>
          </w:p>
          <w:p w14:paraId="35B31F2A" w14:textId="0BE98B54" w:rsidR="003214ED" w:rsidRPr="003214ED" w:rsidRDefault="003214ED" w:rsidP="003214ED">
            <w:pPr>
              <w:pStyle w:val="ListParagraph"/>
              <w:numPr>
                <w:ilvl w:val="0"/>
                <w:numId w:val="15"/>
              </w:numPr>
              <w:spacing w:after="0" w:line="480" w:lineRule="auto"/>
              <w:rPr>
                <w:rFonts w:ascii="Century Gothic" w:hAnsi="Century Gothic"/>
                <w:b/>
                <w:szCs w:val="24"/>
              </w:rPr>
            </w:pPr>
          </w:p>
          <w:p w14:paraId="1974F4FB" w14:textId="60138CE0" w:rsidR="00922DF0" w:rsidRPr="00855607" w:rsidRDefault="00922DF0" w:rsidP="003214ED">
            <w:pPr>
              <w:pStyle w:val="ListParagraph"/>
              <w:spacing w:after="0" w:line="480" w:lineRule="auto"/>
              <w:rPr>
                <w:rFonts w:ascii="Century Gothic" w:hAnsi="Century Gothic"/>
                <w:b/>
                <w:sz w:val="20"/>
                <w:szCs w:val="20"/>
              </w:rPr>
            </w:pPr>
          </w:p>
          <w:p w14:paraId="36E70B5D" w14:textId="77777777" w:rsidR="0011740A" w:rsidRDefault="0011740A" w:rsidP="00581BFF">
            <w:pPr>
              <w:pStyle w:val="ListParagraph"/>
              <w:spacing w:after="0" w:line="480" w:lineRule="auto"/>
              <w:rPr>
                <w:rFonts w:ascii="Century Gothic" w:hAnsi="Century Gothic"/>
                <w:b/>
                <w:szCs w:val="24"/>
              </w:rPr>
            </w:pPr>
          </w:p>
          <w:p w14:paraId="58ABC1E1" w14:textId="77777777" w:rsidR="00922DF0" w:rsidRPr="003E6AC2" w:rsidRDefault="00922DF0" w:rsidP="00CC0E38">
            <w:pPr>
              <w:pStyle w:val="ListParagraph"/>
              <w:spacing w:after="0" w:line="480" w:lineRule="auto"/>
              <w:rPr>
                <w:rFonts w:ascii="Century Gothic" w:hAnsi="Century Gothic"/>
                <w:b/>
                <w:szCs w:val="24"/>
              </w:rPr>
            </w:pPr>
          </w:p>
        </w:tc>
      </w:tr>
    </w:tbl>
    <w:p w14:paraId="5271F857" w14:textId="77777777" w:rsidR="00922DF0" w:rsidRPr="0024225F" w:rsidRDefault="00922DF0" w:rsidP="00922DF0">
      <w:pPr>
        <w:spacing w:after="0" w:line="240" w:lineRule="auto"/>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22DF0" w:rsidRPr="003E6AC2" w14:paraId="1B593F63" w14:textId="77777777" w:rsidTr="00922DF0">
        <w:tc>
          <w:tcPr>
            <w:tcW w:w="10908" w:type="dxa"/>
            <w:shd w:val="clear" w:color="auto" w:fill="auto"/>
          </w:tcPr>
          <w:p w14:paraId="7950F479" w14:textId="77777777" w:rsidR="006F0F55" w:rsidRPr="006F0F55" w:rsidRDefault="006F0F55" w:rsidP="006F0F55">
            <w:pPr>
              <w:spacing w:after="0" w:line="240" w:lineRule="auto"/>
              <w:rPr>
                <w:rFonts w:ascii="Century Gothic" w:hAnsi="Century Gothic"/>
                <w:szCs w:val="24"/>
              </w:rPr>
            </w:pPr>
            <w:r w:rsidRPr="006F0F55">
              <w:rPr>
                <w:rFonts w:ascii="Century Gothic" w:hAnsi="Century Gothic"/>
                <w:szCs w:val="24"/>
                <w:highlight w:val="yellow"/>
              </w:rPr>
              <w:t xml:space="preserve">A student worker is exempt from the requirement for a background check, unless being considered for a position in which a </w:t>
            </w:r>
            <w:r w:rsidRPr="001B43E5">
              <w:rPr>
                <w:rFonts w:ascii="Century Gothic" w:hAnsi="Century Gothic"/>
                <w:szCs w:val="24"/>
                <w:highlight w:val="yellow"/>
              </w:rPr>
              <w:t xml:space="preserve">background check is required by law or accessing Level I data, per the CSU Information Security policy, (i.e., ICSUAM 8030).  </w:t>
            </w:r>
            <w:r w:rsidR="001B43E5" w:rsidRPr="001B43E5">
              <w:rPr>
                <w:rFonts w:ascii="Century Gothic" w:hAnsi="Century Gothic"/>
                <w:szCs w:val="24"/>
                <w:highlight w:val="yellow"/>
              </w:rPr>
              <w:t>Delete</w:t>
            </w:r>
            <w:r w:rsidR="00457249">
              <w:rPr>
                <w:rFonts w:ascii="Century Gothic" w:hAnsi="Century Gothic"/>
                <w:szCs w:val="24"/>
                <w:highlight w:val="yellow"/>
              </w:rPr>
              <w:t xml:space="preserve"> this</w:t>
            </w:r>
            <w:r w:rsidR="001B43E5" w:rsidRPr="001B43E5">
              <w:rPr>
                <w:rFonts w:ascii="Century Gothic" w:hAnsi="Century Gothic"/>
                <w:szCs w:val="24"/>
                <w:highlight w:val="yellow"/>
              </w:rPr>
              <w:t xml:space="preserve"> statement if it is not a requirement for your departments position.</w:t>
            </w:r>
          </w:p>
          <w:p w14:paraId="31BFC21D" w14:textId="77777777" w:rsidR="006F0F55" w:rsidRPr="006F0F55" w:rsidRDefault="006F0F55" w:rsidP="006F0F55">
            <w:pPr>
              <w:spacing w:after="0" w:line="240" w:lineRule="auto"/>
              <w:rPr>
                <w:rFonts w:ascii="Century Gothic" w:hAnsi="Century Gothic"/>
                <w:szCs w:val="24"/>
              </w:rPr>
            </w:pPr>
            <w:r w:rsidRPr="006F0F55">
              <w:rPr>
                <w:rFonts w:ascii="Century Gothic" w:hAnsi="Century Gothic"/>
                <w:b/>
                <w:szCs w:val="24"/>
              </w:rPr>
              <w:t xml:space="preserve">Background Check: </w:t>
            </w:r>
            <w:r w:rsidRPr="006F0F55">
              <w:rPr>
                <w:rFonts w:ascii="Century Gothic" w:hAnsi="Century Gothic"/>
                <w:szCs w:val="24"/>
              </w:rPr>
              <w:t xml:space="preserve">Satisfactory completion of a background check (including a criminal records check and fingerprinting) is required for employment. CSU will make a conditional offer of employment, which may </w:t>
            </w:r>
            <w:r w:rsidRPr="006F0F55">
              <w:rPr>
                <w:rFonts w:ascii="Century Gothic" w:hAnsi="Century Gothic"/>
                <w:szCs w:val="24"/>
              </w:rPr>
              <w:lastRenderedPageBreak/>
              <w:t xml:space="preserve">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w:t>
            </w:r>
          </w:p>
          <w:p w14:paraId="2486ABA0" w14:textId="77777777" w:rsidR="006F0F55" w:rsidRDefault="006F0F55" w:rsidP="006F0F55">
            <w:pPr>
              <w:spacing w:after="0" w:line="240" w:lineRule="auto"/>
              <w:rPr>
                <w:rFonts w:ascii="Century Gothic" w:hAnsi="Century Gothic"/>
                <w:szCs w:val="24"/>
              </w:rPr>
            </w:pPr>
          </w:p>
          <w:p w14:paraId="5D72F1D7" w14:textId="77777777" w:rsidR="006F0F55" w:rsidRDefault="006F0F55" w:rsidP="006F0F55">
            <w:pPr>
              <w:spacing w:after="0" w:line="240" w:lineRule="auto"/>
              <w:rPr>
                <w:rFonts w:ascii="Century Gothic" w:hAnsi="Century Gothic"/>
                <w:szCs w:val="24"/>
              </w:rPr>
            </w:pPr>
            <w:r w:rsidRPr="006F0F55">
              <w:rPr>
                <w:rFonts w:ascii="Century Gothic" w:hAnsi="Century Gothic"/>
                <w:szCs w:val="24"/>
                <w:highlight w:val="yellow"/>
              </w:rPr>
              <w:t>This statement is required if a Student Assistant is hired in the following departments: Athletics, Human Resources, Housing, Police Department and SEAS</w:t>
            </w:r>
            <w:r w:rsidRPr="001B43E5">
              <w:rPr>
                <w:rFonts w:ascii="Century Gothic" w:hAnsi="Century Gothic"/>
                <w:szCs w:val="24"/>
                <w:highlight w:val="yellow"/>
              </w:rPr>
              <w:t>.</w:t>
            </w:r>
            <w:r w:rsidR="001B43E5" w:rsidRPr="001B43E5">
              <w:rPr>
                <w:rFonts w:ascii="Century Gothic" w:hAnsi="Century Gothic"/>
                <w:szCs w:val="24"/>
                <w:highlight w:val="yellow"/>
              </w:rPr>
              <w:t xml:space="preserve"> Delete</w:t>
            </w:r>
            <w:r w:rsidR="00457249">
              <w:rPr>
                <w:rFonts w:ascii="Century Gothic" w:hAnsi="Century Gothic"/>
                <w:szCs w:val="24"/>
                <w:highlight w:val="yellow"/>
              </w:rPr>
              <w:t xml:space="preserve"> this</w:t>
            </w:r>
            <w:r w:rsidR="001B43E5" w:rsidRPr="001B43E5">
              <w:rPr>
                <w:rFonts w:ascii="Century Gothic" w:hAnsi="Century Gothic"/>
                <w:szCs w:val="24"/>
                <w:highlight w:val="yellow"/>
              </w:rPr>
              <w:t xml:space="preserve"> statement if it is not a requirement for your departments position.</w:t>
            </w:r>
            <w:r w:rsidR="001B43E5">
              <w:rPr>
                <w:rFonts w:ascii="Century Gothic" w:hAnsi="Century Gothic"/>
                <w:szCs w:val="24"/>
              </w:rPr>
              <w:t xml:space="preserve"> </w:t>
            </w:r>
          </w:p>
          <w:p w14:paraId="1DB4A158" w14:textId="182D39F0" w:rsidR="006F0F55" w:rsidRDefault="006F0F55" w:rsidP="006F0F55">
            <w:pPr>
              <w:spacing w:after="0" w:line="240" w:lineRule="auto"/>
              <w:rPr>
                <w:rFonts w:ascii="Century Gothic" w:hAnsi="Century Gothic"/>
                <w:szCs w:val="24"/>
              </w:rPr>
            </w:pPr>
            <w:r w:rsidRPr="006F0F55">
              <w:rPr>
                <w:rFonts w:ascii="Century Gothic" w:hAnsi="Century Gothic"/>
                <w:b/>
                <w:szCs w:val="24"/>
              </w:rPr>
              <w:t xml:space="preserve">Mandated Reporter: </w:t>
            </w:r>
            <w:r w:rsidRPr="006F0F55">
              <w:rPr>
                <w:rFonts w:ascii="Century Gothic" w:hAnsi="Century Gothic"/>
                <w:szCs w:val="24"/>
              </w:rPr>
              <w:t xml:space="preserve">The person holding this position is considered a ‘mandated reporter’ under the California Child Abuse and Neglect Reporting Act and is required to comply with the requirements set forth in CSU Executive Order 1083 revised July 21, 2017 as a condition of employment. </w:t>
            </w:r>
          </w:p>
          <w:p w14:paraId="1A145866" w14:textId="198FFAFA" w:rsidR="00591040" w:rsidRDefault="00591040" w:rsidP="006F0F55">
            <w:pPr>
              <w:spacing w:after="0" w:line="240" w:lineRule="auto"/>
              <w:rPr>
                <w:rFonts w:ascii="Century Gothic" w:hAnsi="Century Gothic"/>
                <w:szCs w:val="24"/>
              </w:rPr>
            </w:pPr>
          </w:p>
          <w:p w14:paraId="439C0BF5" w14:textId="2746E6A0" w:rsidR="00591040" w:rsidRDefault="00591040" w:rsidP="006F0F55">
            <w:pPr>
              <w:spacing w:after="0" w:line="240" w:lineRule="auto"/>
              <w:rPr>
                <w:rFonts w:ascii="Century Gothic" w:hAnsi="Century Gothic"/>
                <w:szCs w:val="24"/>
              </w:rPr>
            </w:pPr>
            <w:r w:rsidRPr="00591040">
              <w:rPr>
                <w:rFonts w:ascii="Century Gothic" w:hAnsi="Century Gothic"/>
                <w:szCs w:val="24"/>
                <w:highlight w:val="yellow"/>
              </w:rPr>
              <w:t>Required on all job announcements. Delete this statement.</w:t>
            </w:r>
          </w:p>
          <w:p w14:paraId="0EA0213B" w14:textId="30279493" w:rsidR="00591040" w:rsidRDefault="00591040" w:rsidP="006F0F55">
            <w:pPr>
              <w:spacing w:after="0" w:line="240" w:lineRule="auto"/>
              <w:rPr>
                <w:rFonts w:ascii="Century Gothic" w:hAnsi="Century Gothic"/>
                <w:szCs w:val="24"/>
              </w:rPr>
            </w:pPr>
          </w:p>
          <w:p w14:paraId="4FBD7E89" w14:textId="77777777" w:rsidR="00922DF0" w:rsidRPr="00591040" w:rsidRDefault="00591040" w:rsidP="00591040">
            <w:pPr>
              <w:rPr>
                <w:rStyle w:val="Hyperlink"/>
                <w:rFonts w:ascii="Century Gothic" w:eastAsia="MS Mincho" w:hAnsi="Century Gothic"/>
                <w:bCs/>
              </w:rPr>
            </w:pPr>
            <w:r w:rsidRPr="00591040">
              <w:rPr>
                <w:rFonts w:ascii="Century Gothic" w:hAnsi="Century Gothic"/>
                <w:b/>
                <w:bCs/>
              </w:rPr>
              <w:t>Title IX:</w:t>
            </w:r>
            <w:r w:rsidRPr="00591040">
              <w:rPr>
                <w:rFonts w:ascii="Century Gothic" w:hAnsi="Century Gothic"/>
              </w:rPr>
              <w:t xml:space="preserve"> </w:t>
            </w:r>
            <w:r w:rsidRPr="00591040">
              <w:rPr>
                <w:rFonts w:ascii="Century Gothic" w:eastAsia="MS Mincho" w:hAnsi="Century Gothic"/>
                <w:bCs/>
              </w:rPr>
              <w:t xml:space="preserve">Please view the Notice of Non-Discrimination on the Basis of Gender or Sex and Contact Information for Title IX Coordinator at: </w:t>
            </w:r>
            <w:hyperlink r:id="rId8" w:history="1">
              <w:r w:rsidRPr="00591040">
                <w:rPr>
                  <w:rStyle w:val="Hyperlink"/>
                  <w:rFonts w:ascii="Century Gothic" w:eastAsia="MS Mincho" w:hAnsi="Century Gothic"/>
                  <w:bCs/>
                </w:rPr>
                <w:t>https://www2.calstate.edu/titleix</w:t>
              </w:r>
            </w:hyperlink>
          </w:p>
          <w:p w14:paraId="359E7773" w14:textId="15FFFA2C" w:rsidR="00591040" w:rsidRPr="00591040" w:rsidRDefault="00591040" w:rsidP="00591040">
            <w:pPr>
              <w:rPr>
                <w:rFonts w:asciiTheme="minorHAnsi" w:eastAsia="MS Mincho" w:hAnsiTheme="minorHAnsi"/>
                <w:sz w:val="22"/>
                <w:szCs w:val="22"/>
              </w:rPr>
            </w:pPr>
            <w:r w:rsidRPr="00591040">
              <w:rPr>
                <w:rFonts w:ascii="Century Gothic" w:eastAsia="MS Mincho" w:hAnsi="Century Gothic"/>
                <w:b/>
              </w:rPr>
              <w:t xml:space="preserve">EEO Statement: </w:t>
            </w:r>
            <w:r w:rsidRPr="00591040">
              <w:rPr>
                <w:rFonts w:ascii="Century Gothic" w:eastAsia="MS Mincho" w:hAnsi="Century Gothic"/>
              </w:rPr>
              <w:t>Cal Maritime is an Equal Opportunity, Affirmative Action Employer. The university subscribes to all state and federal regulations and prohibits discrimination based on race, color, religion, national origin, sex, gender identity/gender expression, sexual orientation, marital status, pregnancy, age, disability, genetic information, medical condition, covered veteran status, or any other protected status.</w:t>
            </w:r>
          </w:p>
        </w:tc>
      </w:tr>
    </w:tbl>
    <w:p w14:paraId="49E16CD1" w14:textId="77777777" w:rsidR="00922DF0" w:rsidRDefault="00922DF0" w:rsidP="00922DF0">
      <w:pPr>
        <w:spacing w:after="0" w:line="240" w:lineRule="auto"/>
        <w:rPr>
          <w:rFonts w:ascii="Century Gothic" w:hAnsi="Century Gothic"/>
          <w:szCs w:val="24"/>
        </w:rPr>
      </w:pPr>
    </w:p>
    <w:p w14:paraId="68185C13" w14:textId="6A56AF6A" w:rsidR="00922DF0" w:rsidRDefault="00922DF0" w:rsidP="00922DF0">
      <w:pPr>
        <w:spacing w:after="0" w:line="240" w:lineRule="auto"/>
        <w:rPr>
          <w:rFonts w:ascii="Century Gothic" w:hAnsi="Century Gothic"/>
          <w:szCs w:val="24"/>
        </w:rPr>
      </w:pPr>
    </w:p>
    <w:p w14:paraId="1A945C3D" w14:textId="48A344C2" w:rsidR="00871745" w:rsidRPr="00871745" w:rsidRDefault="00871745" w:rsidP="00871745">
      <w:pPr>
        <w:rPr>
          <w:rFonts w:ascii="Century Gothic" w:hAnsi="Century Gothic"/>
          <w:szCs w:val="24"/>
        </w:rPr>
      </w:pPr>
    </w:p>
    <w:p w14:paraId="3A91B3F3" w14:textId="02B13338" w:rsidR="00871745" w:rsidRPr="00871745" w:rsidRDefault="00871745" w:rsidP="00871745">
      <w:pPr>
        <w:rPr>
          <w:rFonts w:ascii="Century Gothic" w:hAnsi="Century Gothic"/>
          <w:szCs w:val="24"/>
        </w:rPr>
      </w:pPr>
    </w:p>
    <w:p w14:paraId="630698D3" w14:textId="0F21BA50" w:rsidR="00871745" w:rsidRPr="00871745" w:rsidRDefault="00871745" w:rsidP="00871745">
      <w:pPr>
        <w:rPr>
          <w:rFonts w:ascii="Century Gothic" w:hAnsi="Century Gothic"/>
          <w:szCs w:val="24"/>
        </w:rPr>
      </w:pPr>
    </w:p>
    <w:p w14:paraId="1BF54982" w14:textId="2C11CDC7" w:rsidR="00871745" w:rsidRPr="00871745" w:rsidRDefault="00871745" w:rsidP="00871745">
      <w:pPr>
        <w:rPr>
          <w:rFonts w:ascii="Century Gothic" w:hAnsi="Century Gothic"/>
          <w:szCs w:val="24"/>
        </w:rPr>
      </w:pPr>
    </w:p>
    <w:p w14:paraId="4210250F" w14:textId="006A7B28" w:rsidR="00871745" w:rsidRPr="00871745" w:rsidRDefault="00871745" w:rsidP="00871745">
      <w:pPr>
        <w:rPr>
          <w:rFonts w:ascii="Century Gothic" w:hAnsi="Century Gothic"/>
          <w:szCs w:val="24"/>
        </w:rPr>
      </w:pPr>
    </w:p>
    <w:p w14:paraId="100364AF" w14:textId="6D3A350F" w:rsidR="00871745" w:rsidRPr="00871745" w:rsidRDefault="00871745" w:rsidP="00871745">
      <w:pPr>
        <w:rPr>
          <w:rFonts w:ascii="Century Gothic" w:hAnsi="Century Gothic"/>
          <w:szCs w:val="24"/>
        </w:rPr>
      </w:pPr>
    </w:p>
    <w:p w14:paraId="6D128196" w14:textId="7A0246C2" w:rsidR="00871745" w:rsidRPr="00871745" w:rsidRDefault="00871745" w:rsidP="00871745">
      <w:pPr>
        <w:rPr>
          <w:rFonts w:ascii="Century Gothic" w:hAnsi="Century Gothic"/>
          <w:szCs w:val="24"/>
        </w:rPr>
      </w:pPr>
    </w:p>
    <w:p w14:paraId="446176A3" w14:textId="6A113649" w:rsidR="00871745" w:rsidRPr="00871745" w:rsidRDefault="00871745" w:rsidP="00871745">
      <w:pPr>
        <w:rPr>
          <w:rFonts w:ascii="Century Gothic" w:hAnsi="Century Gothic"/>
          <w:szCs w:val="24"/>
        </w:rPr>
      </w:pPr>
    </w:p>
    <w:p w14:paraId="315C7E04" w14:textId="445B1DB8" w:rsidR="00871745" w:rsidRPr="00871745" w:rsidRDefault="00871745" w:rsidP="00871745">
      <w:pPr>
        <w:rPr>
          <w:rFonts w:ascii="Century Gothic" w:hAnsi="Century Gothic"/>
          <w:szCs w:val="24"/>
        </w:rPr>
      </w:pPr>
    </w:p>
    <w:p w14:paraId="768FF382" w14:textId="0B7DB000" w:rsidR="00871745" w:rsidRPr="00871745" w:rsidRDefault="00871745" w:rsidP="00871745">
      <w:pPr>
        <w:rPr>
          <w:rFonts w:ascii="Century Gothic" w:hAnsi="Century Gothic"/>
          <w:szCs w:val="24"/>
        </w:rPr>
      </w:pPr>
    </w:p>
    <w:p w14:paraId="6FD5A785" w14:textId="72888A01" w:rsidR="00871745" w:rsidRPr="00871745" w:rsidRDefault="00871745" w:rsidP="00871745">
      <w:pPr>
        <w:rPr>
          <w:rFonts w:ascii="Century Gothic" w:hAnsi="Century Gothic"/>
          <w:szCs w:val="24"/>
        </w:rPr>
      </w:pPr>
    </w:p>
    <w:p w14:paraId="7B234FC1" w14:textId="14B7A803" w:rsidR="00871745" w:rsidRPr="00871745" w:rsidRDefault="00871745" w:rsidP="00871745">
      <w:pPr>
        <w:rPr>
          <w:rFonts w:ascii="Century Gothic" w:hAnsi="Century Gothic"/>
          <w:szCs w:val="24"/>
        </w:rPr>
      </w:pPr>
    </w:p>
    <w:p w14:paraId="64B5292B" w14:textId="14F94BA9" w:rsidR="00871745" w:rsidRPr="00871745" w:rsidRDefault="00871745" w:rsidP="00871745">
      <w:pPr>
        <w:rPr>
          <w:rFonts w:ascii="Century Gothic" w:hAnsi="Century Gothic"/>
          <w:szCs w:val="24"/>
        </w:rPr>
      </w:pPr>
    </w:p>
    <w:p w14:paraId="3AD86198" w14:textId="1A24DDD6" w:rsidR="00871745" w:rsidRPr="00871745" w:rsidRDefault="00871745" w:rsidP="00871745">
      <w:pPr>
        <w:rPr>
          <w:rFonts w:ascii="Century Gothic" w:hAnsi="Century Gothic"/>
          <w:szCs w:val="24"/>
        </w:rPr>
      </w:pPr>
    </w:p>
    <w:p w14:paraId="135F1783" w14:textId="77777777" w:rsidR="00871745" w:rsidRPr="00871745" w:rsidRDefault="00871745" w:rsidP="00871745">
      <w:pPr>
        <w:rPr>
          <w:rFonts w:ascii="Century Gothic" w:hAnsi="Century Gothic"/>
          <w:szCs w:val="24"/>
        </w:rPr>
      </w:pPr>
    </w:p>
    <w:sectPr w:rsidR="00871745" w:rsidRPr="00871745" w:rsidSect="00DC157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5BB2" w14:textId="77777777" w:rsidR="00015DC6" w:rsidRDefault="00015DC6" w:rsidP="00FE42C3">
      <w:pPr>
        <w:spacing w:after="0" w:line="240" w:lineRule="auto"/>
      </w:pPr>
      <w:r>
        <w:separator/>
      </w:r>
    </w:p>
  </w:endnote>
  <w:endnote w:type="continuationSeparator" w:id="0">
    <w:p w14:paraId="2D633C19" w14:textId="77777777" w:rsidR="00015DC6" w:rsidRDefault="00015DC6" w:rsidP="00FE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8BE5" w14:textId="77777777" w:rsidR="00D838D4" w:rsidRDefault="00D838D4">
    <w:pPr>
      <w:pStyle w:val="Footer"/>
      <w:rPr>
        <w:i/>
        <w:sz w:val="12"/>
        <w:szCs w:val="12"/>
      </w:rPr>
    </w:pPr>
  </w:p>
  <w:p w14:paraId="503AADED" w14:textId="0C8D59D4" w:rsidR="00D838D4" w:rsidRPr="00D838D4" w:rsidRDefault="004F58A9">
    <w:pPr>
      <w:pStyle w:val="Footer"/>
      <w:rPr>
        <w:i/>
        <w:sz w:val="12"/>
        <w:szCs w:val="12"/>
      </w:rPr>
    </w:pPr>
    <w:r>
      <w:rPr>
        <w:i/>
        <w:sz w:val="12"/>
        <w:szCs w:val="12"/>
      </w:rPr>
      <w:t xml:space="preserve">Edited </w:t>
    </w:r>
    <w:r w:rsidR="00871745">
      <w:rPr>
        <w:i/>
        <w:sz w:val="12"/>
        <w:szCs w:val="12"/>
      </w:rPr>
      <w:t>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56EF" w14:textId="77777777" w:rsidR="00015DC6" w:rsidRDefault="00015DC6" w:rsidP="00FE42C3">
      <w:pPr>
        <w:spacing w:after="0" w:line="240" w:lineRule="auto"/>
      </w:pPr>
      <w:r>
        <w:separator/>
      </w:r>
    </w:p>
  </w:footnote>
  <w:footnote w:type="continuationSeparator" w:id="0">
    <w:p w14:paraId="259A2369" w14:textId="77777777" w:rsidR="00015DC6" w:rsidRDefault="00015DC6" w:rsidP="00FE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7280"/>
    </w:tblGrid>
    <w:tr w:rsidR="00FE42C3" w14:paraId="0230C6A3" w14:textId="77777777" w:rsidTr="008D28AB">
      <w:tc>
        <w:tcPr>
          <w:tcW w:w="3528" w:type="dxa"/>
        </w:tcPr>
        <w:p w14:paraId="0E3D8938" w14:textId="77777777" w:rsidR="00FE42C3" w:rsidRDefault="00FE42C3" w:rsidP="005538BA">
          <w:pPr>
            <w:rPr>
              <w:rFonts w:cs="Arial"/>
            </w:rPr>
          </w:pPr>
          <w:r>
            <w:rPr>
              <w:noProof/>
            </w:rPr>
            <w:drawing>
              <wp:inline distT="0" distB="0" distL="0" distR="0" wp14:anchorId="6C41185F" wp14:editId="1850F64A">
                <wp:extent cx="1962333" cy="495300"/>
                <wp:effectExtent l="0" t="0" r="0" b="0"/>
                <wp:docPr id="1" name="Picture 1" descr="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333" cy="495300"/>
                        </a:xfrm>
                        <a:prstGeom prst="rect">
                          <a:avLst/>
                        </a:prstGeom>
                        <a:noFill/>
                        <a:ln>
                          <a:noFill/>
                        </a:ln>
                      </pic:spPr>
                    </pic:pic>
                  </a:graphicData>
                </a:graphic>
              </wp:inline>
            </w:drawing>
          </w:r>
        </w:p>
      </w:tc>
      <w:tc>
        <w:tcPr>
          <w:tcW w:w="7470" w:type="dxa"/>
        </w:tcPr>
        <w:p w14:paraId="69C5DAF2" w14:textId="77777777" w:rsidR="00FE42C3" w:rsidRDefault="00FE42C3" w:rsidP="005538BA">
          <w:pPr>
            <w:jc w:val="center"/>
            <w:rPr>
              <w:rFonts w:cs="Arial"/>
              <w:b/>
            </w:rPr>
          </w:pPr>
        </w:p>
        <w:p w14:paraId="666D5931" w14:textId="77777777" w:rsidR="00FE42C3" w:rsidRDefault="00922DF0" w:rsidP="00D63A82">
          <w:pPr>
            <w:jc w:val="right"/>
            <w:rPr>
              <w:rFonts w:cs="Arial"/>
              <w:b/>
              <w:color w:val="0000FF"/>
              <w:sz w:val="32"/>
              <w:szCs w:val="32"/>
            </w:rPr>
          </w:pPr>
          <w:r>
            <w:rPr>
              <w:rFonts w:cs="Arial"/>
              <w:b/>
              <w:color w:val="0000FF"/>
              <w:sz w:val="32"/>
              <w:szCs w:val="32"/>
            </w:rPr>
            <w:t>STUDENT ASSISTANT JOB DESCRIPTION</w:t>
          </w:r>
        </w:p>
        <w:p w14:paraId="0C03A07E" w14:textId="77777777" w:rsidR="00FE42C3" w:rsidRPr="008B4EB3" w:rsidRDefault="00FE42C3" w:rsidP="00922DF0">
          <w:pPr>
            <w:jc w:val="right"/>
            <w:rPr>
              <w:rFonts w:cs="Arial"/>
              <w:b/>
            </w:rPr>
          </w:pPr>
        </w:p>
      </w:tc>
    </w:tr>
  </w:tbl>
  <w:p w14:paraId="24410BEC" w14:textId="77777777" w:rsidR="00FE42C3" w:rsidRDefault="00FE42C3" w:rsidP="00594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94B"/>
    <w:multiLevelType w:val="hybridMultilevel"/>
    <w:tmpl w:val="12B6126A"/>
    <w:lvl w:ilvl="0" w:tplc="C750E01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B65"/>
    <w:multiLevelType w:val="hybridMultilevel"/>
    <w:tmpl w:val="5CE8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30F1"/>
    <w:multiLevelType w:val="hybridMultilevel"/>
    <w:tmpl w:val="CE2A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5498A"/>
    <w:multiLevelType w:val="hybridMultilevel"/>
    <w:tmpl w:val="DC4A9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5F4714"/>
    <w:multiLevelType w:val="hybridMultilevel"/>
    <w:tmpl w:val="A0DE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B6D17"/>
    <w:multiLevelType w:val="hybridMultilevel"/>
    <w:tmpl w:val="C46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D56DF"/>
    <w:multiLevelType w:val="hybridMultilevel"/>
    <w:tmpl w:val="F220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B1697"/>
    <w:multiLevelType w:val="hybridMultilevel"/>
    <w:tmpl w:val="A512101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8" w15:restartNumberingAfterBreak="0">
    <w:nsid w:val="617760FE"/>
    <w:multiLevelType w:val="hybridMultilevel"/>
    <w:tmpl w:val="677C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42015"/>
    <w:multiLevelType w:val="hybridMultilevel"/>
    <w:tmpl w:val="3180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27619"/>
    <w:multiLevelType w:val="hybridMultilevel"/>
    <w:tmpl w:val="BE8C963C"/>
    <w:lvl w:ilvl="0" w:tplc="D20212C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D2142"/>
    <w:multiLevelType w:val="hybridMultilevel"/>
    <w:tmpl w:val="51B28DC4"/>
    <w:lvl w:ilvl="0" w:tplc="C750E01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783D"/>
    <w:multiLevelType w:val="hybridMultilevel"/>
    <w:tmpl w:val="4B3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22564"/>
    <w:multiLevelType w:val="hybridMultilevel"/>
    <w:tmpl w:val="E90AC556"/>
    <w:lvl w:ilvl="0" w:tplc="C750E010">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8E4FDD"/>
    <w:multiLevelType w:val="hybridMultilevel"/>
    <w:tmpl w:val="39668508"/>
    <w:lvl w:ilvl="0" w:tplc="C750E01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149BE"/>
    <w:multiLevelType w:val="hybridMultilevel"/>
    <w:tmpl w:val="896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10"/>
  </w:num>
  <w:num w:numId="7">
    <w:abstractNumId w:val="13"/>
  </w:num>
  <w:num w:numId="8">
    <w:abstractNumId w:val="11"/>
  </w:num>
  <w:num w:numId="9">
    <w:abstractNumId w:val="14"/>
  </w:num>
  <w:num w:numId="10">
    <w:abstractNumId w:val="0"/>
  </w:num>
  <w:num w:numId="11">
    <w:abstractNumId w:val="3"/>
  </w:num>
  <w:num w:numId="12">
    <w:abstractNumId w:val="12"/>
  </w:num>
  <w:num w:numId="13">
    <w:abstractNumId w:val="9"/>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65"/>
    <w:rsid w:val="000053DA"/>
    <w:rsid w:val="00015DC6"/>
    <w:rsid w:val="00060A29"/>
    <w:rsid w:val="00061C5D"/>
    <w:rsid w:val="0011740A"/>
    <w:rsid w:val="001252E1"/>
    <w:rsid w:val="00126F8E"/>
    <w:rsid w:val="0013264D"/>
    <w:rsid w:val="00180580"/>
    <w:rsid w:val="00190544"/>
    <w:rsid w:val="001B43E5"/>
    <w:rsid w:val="001E1E9A"/>
    <w:rsid w:val="001E28B3"/>
    <w:rsid w:val="002058D7"/>
    <w:rsid w:val="0027688A"/>
    <w:rsid w:val="002851F2"/>
    <w:rsid w:val="002B354B"/>
    <w:rsid w:val="00305BD1"/>
    <w:rsid w:val="003214ED"/>
    <w:rsid w:val="00335486"/>
    <w:rsid w:val="003366E2"/>
    <w:rsid w:val="00371A3F"/>
    <w:rsid w:val="00373C8F"/>
    <w:rsid w:val="003A342B"/>
    <w:rsid w:val="003B0105"/>
    <w:rsid w:val="003C26BA"/>
    <w:rsid w:val="003F62FF"/>
    <w:rsid w:val="00413622"/>
    <w:rsid w:val="00457249"/>
    <w:rsid w:val="004A1D60"/>
    <w:rsid w:val="004E08EC"/>
    <w:rsid w:val="004F58A9"/>
    <w:rsid w:val="00581BFF"/>
    <w:rsid w:val="00591040"/>
    <w:rsid w:val="00594F08"/>
    <w:rsid w:val="005C302F"/>
    <w:rsid w:val="005C4AA4"/>
    <w:rsid w:val="0061410D"/>
    <w:rsid w:val="0069303E"/>
    <w:rsid w:val="006F0F55"/>
    <w:rsid w:val="007E0873"/>
    <w:rsid w:val="008368F7"/>
    <w:rsid w:val="00855607"/>
    <w:rsid w:val="00871745"/>
    <w:rsid w:val="008B4EB3"/>
    <w:rsid w:val="008D28AB"/>
    <w:rsid w:val="00922DF0"/>
    <w:rsid w:val="00932BD4"/>
    <w:rsid w:val="009403D5"/>
    <w:rsid w:val="00944207"/>
    <w:rsid w:val="00962ED8"/>
    <w:rsid w:val="009B0B26"/>
    <w:rsid w:val="00A43397"/>
    <w:rsid w:val="00B16535"/>
    <w:rsid w:val="00B2314B"/>
    <w:rsid w:val="00B8394E"/>
    <w:rsid w:val="00BC1665"/>
    <w:rsid w:val="00BE1C8D"/>
    <w:rsid w:val="00BE6D38"/>
    <w:rsid w:val="00C20B41"/>
    <w:rsid w:val="00C4284B"/>
    <w:rsid w:val="00D250B0"/>
    <w:rsid w:val="00D37285"/>
    <w:rsid w:val="00D63A82"/>
    <w:rsid w:val="00D838D4"/>
    <w:rsid w:val="00DB5371"/>
    <w:rsid w:val="00DC157E"/>
    <w:rsid w:val="00DE7D6F"/>
    <w:rsid w:val="00E352AC"/>
    <w:rsid w:val="00E45CA2"/>
    <w:rsid w:val="00EA47F4"/>
    <w:rsid w:val="00EE2563"/>
    <w:rsid w:val="00F01FE0"/>
    <w:rsid w:val="00F712CE"/>
    <w:rsid w:val="00F73DF8"/>
    <w:rsid w:val="00F763AF"/>
    <w:rsid w:val="00FB32EC"/>
    <w:rsid w:val="00FE2235"/>
    <w:rsid w:val="00FE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7B42"/>
  <w15:docId w15:val="{FD199BC1-2414-421E-8EBB-FCF2A1DF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F0"/>
    <w:rPr>
      <w:rFonts w:ascii="Calibri" w:eastAsia="Times New Roman" w:hAnsi="Calibr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665"/>
    <w:rPr>
      <w:rFonts w:cs="Times New Roman"/>
      <w:color w:val="0000FF" w:themeColor="hyperlink"/>
      <w:u w:val="single"/>
    </w:rPr>
  </w:style>
  <w:style w:type="paragraph" w:styleId="ListParagraph">
    <w:name w:val="List Paragraph"/>
    <w:basedOn w:val="Normal"/>
    <w:uiPriority w:val="34"/>
    <w:qFormat/>
    <w:rsid w:val="00180580"/>
    <w:pPr>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8B4EB3"/>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8B4EB3"/>
    <w:rPr>
      <w:rFonts w:ascii="Tahoma" w:hAnsi="Tahoma" w:cs="Tahoma"/>
      <w:sz w:val="16"/>
      <w:szCs w:val="16"/>
    </w:rPr>
  </w:style>
  <w:style w:type="paragraph" w:styleId="Header">
    <w:name w:val="header"/>
    <w:basedOn w:val="Normal"/>
    <w:link w:val="HeaderChar"/>
    <w:uiPriority w:val="99"/>
    <w:unhideWhenUsed/>
    <w:rsid w:val="00FE42C3"/>
    <w:pPr>
      <w:tabs>
        <w:tab w:val="center" w:pos="4680"/>
        <w:tab w:val="right" w:pos="9360"/>
      </w:tabs>
      <w:spacing w:after="0"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FE42C3"/>
  </w:style>
  <w:style w:type="paragraph" w:styleId="Footer">
    <w:name w:val="footer"/>
    <w:basedOn w:val="Normal"/>
    <w:link w:val="FooterChar"/>
    <w:uiPriority w:val="99"/>
    <w:unhideWhenUsed/>
    <w:rsid w:val="00FE42C3"/>
    <w:pPr>
      <w:tabs>
        <w:tab w:val="center" w:pos="4680"/>
        <w:tab w:val="right" w:pos="9360"/>
      </w:tabs>
      <w:spacing w:after="0"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FE42C3"/>
  </w:style>
  <w:style w:type="paragraph" w:customStyle="1" w:styleId="Default">
    <w:name w:val="Default"/>
    <w:rsid w:val="00855607"/>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E45CA2"/>
    <w:pPr>
      <w:spacing w:after="0" w:line="240" w:lineRule="auto"/>
    </w:pPr>
    <w:rPr>
      <w:rFonts w:ascii="Calibri" w:eastAsia="Times New Roman"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title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41B9-5915-4FFC-820C-77CBD462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Maritime Academy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Demetra Miller</dc:creator>
  <cp:lastModifiedBy>Zamora-Blair, Andrea</cp:lastModifiedBy>
  <cp:revision>5</cp:revision>
  <cp:lastPrinted>2016-11-06T00:00:00Z</cp:lastPrinted>
  <dcterms:created xsi:type="dcterms:W3CDTF">2018-01-25T17:46:00Z</dcterms:created>
  <dcterms:modified xsi:type="dcterms:W3CDTF">2020-09-16T20:22:00Z</dcterms:modified>
</cp:coreProperties>
</file>